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12C12" w:rsidRPr="00055B7E" w:rsidRDefault="00D12C12" w:rsidP="00D12C12">
      <w:pPr>
        <w:jc w:val="center"/>
        <w:rPr>
          <w:rFonts w:ascii="Sylfaen" w:hAnsi="Sylfaen" w:cs="Arial"/>
          <w:noProof/>
          <w:color w:val="000000" w:themeColor="text1"/>
        </w:rPr>
      </w:pPr>
    </w:p>
    <w:p w:rsidR="00D12C12" w:rsidRPr="00055B7E" w:rsidRDefault="00D12C12" w:rsidP="00D12C12">
      <w:pPr>
        <w:jc w:val="center"/>
        <w:rPr>
          <w:rFonts w:ascii="Sylfaen" w:hAnsi="Sylfaen" w:cs="Arial"/>
          <w:noProof/>
          <w:color w:val="000000" w:themeColor="text1"/>
        </w:rPr>
      </w:pPr>
    </w:p>
    <w:p w:rsidR="00D12C12" w:rsidRPr="00055B7E" w:rsidRDefault="00D12C12" w:rsidP="00D12C12">
      <w:pPr>
        <w:jc w:val="center"/>
        <w:rPr>
          <w:rFonts w:ascii="Sylfaen" w:hAnsi="Sylfaen" w:cs="Arial"/>
          <w:noProof/>
          <w:color w:val="000000" w:themeColor="text1"/>
        </w:rPr>
      </w:pPr>
    </w:p>
    <w:p w:rsidR="00D12C12" w:rsidRPr="00055B7E" w:rsidRDefault="00D12C12" w:rsidP="00D12C12">
      <w:pPr>
        <w:jc w:val="center"/>
        <w:rPr>
          <w:rFonts w:ascii="Sylfaen" w:hAnsi="Sylfaen" w:cs="Arial"/>
          <w:noProof/>
          <w:color w:val="000000" w:themeColor="text1"/>
        </w:rPr>
      </w:pPr>
      <w:r w:rsidRPr="00055B7E">
        <w:rPr>
          <w:rFonts w:ascii="Sylfaen" w:hAnsi="Sylfaen" w:cs="Arial"/>
          <w:noProof/>
          <w:color w:val="000000" w:themeColor="text1"/>
        </w:rPr>
        <w:t xml:space="preserve">   </w:t>
      </w:r>
    </w:p>
    <w:p w:rsidR="00D02098" w:rsidRPr="00055B7E" w:rsidRDefault="00D02098" w:rsidP="00D12C12">
      <w:pPr>
        <w:jc w:val="center"/>
        <w:rPr>
          <w:rFonts w:ascii="Sylfaen" w:hAnsi="Sylfaen" w:cs="Arial"/>
          <w:noProof/>
          <w:color w:val="000000" w:themeColor="text1"/>
        </w:rPr>
      </w:pPr>
    </w:p>
    <w:p w:rsidR="00D02098" w:rsidRPr="00055B7E" w:rsidRDefault="00D02098" w:rsidP="00D12C12">
      <w:pPr>
        <w:jc w:val="center"/>
        <w:rPr>
          <w:rFonts w:ascii="Sylfaen" w:hAnsi="Sylfaen" w:cs="Arial"/>
          <w:noProof/>
          <w:color w:val="000000" w:themeColor="text1"/>
        </w:rPr>
      </w:pPr>
    </w:p>
    <w:p w:rsidR="00D12C12" w:rsidRPr="00C966AF" w:rsidRDefault="00D02098" w:rsidP="00D12C12">
      <w:pPr>
        <w:jc w:val="center"/>
        <w:rPr>
          <w:rFonts w:ascii="Sylfaen" w:hAnsi="Sylfaen" w:cs="Arial"/>
          <w:b/>
          <w:noProof/>
          <w:color w:val="000000" w:themeColor="text1"/>
          <w:sz w:val="28"/>
          <w:szCs w:val="28"/>
        </w:rPr>
      </w:pPr>
      <w:r w:rsidRPr="00C966AF">
        <w:rPr>
          <w:rFonts w:ascii="Sylfaen" w:hAnsi="Sylfaen"/>
          <w:b/>
          <w:noProof/>
          <w:color w:val="000000" w:themeColor="text1"/>
          <w:sz w:val="28"/>
          <w:szCs w:val="28"/>
          <w:lang w:bidi="ar-SA"/>
        </w:rPr>
        <w:drawing>
          <wp:anchor distT="0" distB="0" distL="114300" distR="114300" simplePos="0" relativeHeight="251659264" behindDoc="0" locked="0" layoutInCell="1" allowOverlap="1">
            <wp:simplePos x="0" y="0"/>
            <wp:positionH relativeFrom="column">
              <wp:posOffset>0</wp:posOffset>
            </wp:positionH>
            <wp:positionV relativeFrom="paragraph">
              <wp:posOffset>170815</wp:posOffset>
            </wp:positionV>
            <wp:extent cx="1552575" cy="1615440"/>
            <wp:effectExtent l="0" t="0" r="9525" b="3810"/>
            <wp:wrapSquare wrapText="bothSides"/>
            <wp:docPr id="7" name="Picture 6"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logo"/>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552575" cy="1615440"/>
                    </a:xfrm>
                    <a:prstGeom prst="rect">
                      <a:avLst/>
                    </a:prstGeom>
                    <a:noFill/>
                  </pic:spPr>
                </pic:pic>
              </a:graphicData>
            </a:graphic>
          </wp:anchor>
        </w:drawing>
      </w:r>
      <w:r w:rsidR="00D12C12" w:rsidRPr="00C966AF">
        <w:rPr>
          <w:rFonts w:ascii="Sylfaen" w:hAnsi="Sylfaen" w:cs="Arial"/>
          <w:b/>
          <w:noProof/>
          <w:color w:val="000000" w:themeColor="text1"/>
          <w:sz w:val="28"/>
          <w:szCs w:val="28"/>
        </w:rPr>
        <w:t>Teaching University Geomedi</w:t>
      </w:r>
    </w:p>
    <w:p w:rsidR="00D12C12" w:rsidRPr="00055B7E" w:rsidRDefault="00D12C12" w:rsidP="00D12C12">
      <w:pPr>
        <w:jc w:val="center"/>
        <w:rPr>
          <w:rFonts w:ascii="Sylfaen" w:hAnsi="Sylfaen" w:cs="Arial"/>
          <w:noProof/>
          <w:color w:val="000000" w:themeColor="text1"/>
        </w:rPr>
      </w:pPr>
    </w:p>
    <w:p w:rsidR="00D12C12" w:rsidRPr="00055B7E" w:rsidRDefault="00D12C12" w:rsidP="00D12C12">
      <w:pPr>
        <w:jc w:val="center"/>
        <w:rPr>
          <w:rFonts w:ascii="Sylfaen" w:hAnsi="Sylfaen" w:cs="Arial"/>
          <w:noProof/>
          <w:color w:val="000000" w:themeColor="text1"/>
        </w:rPr>
      </w:pPr>
    </w:p>
    <w:p w:rsidR="00D12C12" w:rsidRPr="00055B7E" w:rsidRDefault="00D12C12" w:rsidP="00D12C12">
      <w:pPr>
        <w:jc w:val="center"/>
        <w:rPr>
          <w:rFonts w:ascii="Sylfaen" w:hAnsi="Sylfaen" w:cs="Arial"/>
          <w:noProof/>
          <w:color w:val="000000" w:themeColor="text1"/>
        </w:rPr>
      </w:pPr>
    </w:p>
    <w:p w:rsidR="00D12C12" w:rsidRPr="00055B7E" w:rsidRDefault="00D12C12" w:rsidP="00D12C12">
      <w:pPr>
        <w:jc w:val="center"/>
        <w:rPr>
          <w:rFonts w:ascii="Sylfaen" w:hAnsi="Sylfaen" w:cs="Arial"/>
          <w:noProof/>
          <w:color w:val="000000" w:themeColor="text1"/>
        </w:rPr>
      </w:pPr>
    </w:p>
    <w:p w:rsidR="00D12C12" w:rsidRPr="00055B7E" w:rsidRDefault="00D12C12" w:rsidP="00D12C12">
      <w:pPr>
        <w:jc w:val="center"/>
        <w:rPr>
          <w:rFonts w:ascii="Sylfaen" w:hAnsi="Sylfaen" w:cs="Arial"/>
          <w:noProof/>
          <w:color w:val="000000" w:themeColor="text1"/>
        </w:rPr>
      </w:pPr>
    </w:p>
    <w:p w:rsidR="00D12C12" w:rsidRPr="00055B7E" w:rsidRDefault="00D12C12" w:rsidP="00D12C12">
      <w:pPr>
        <w:rPr>
          <w:rFonts w:ascii="Sylfaen" w:hAnsi="Sylfaen" w:cs="Arial"/>
          <w:noProof/>
          <w:color w:val="000000" w:themeColor="text1"/>
        </w:rPr>
      </w:pPr>
      <w:r w:rsidRPr="00055B7E">
        <w:rPr>
          <w:rFonts w:ascii="Sylfaen" w:hAnsi="Sylfaen" w:cs="Arial"/>
          <w:noProof/>
          <w:color w:val="000000" w:themeColor="text1"/>
        </w:rPr>
        <w:br w:type="textWrapping" w:clear="all"/>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19"/>
        <w:gridCol w:w="5107"/>
      </w:tblGrid>
      <w:tr w:rsidR="00C966AF" w:rsidRPr="00C966AF" w:rsidTr="002D3F73">
        <w:tc>
          <w:tcPr>
            <w:tcW w:w="9026" w:type="dxa"/>
            <w:gridSpan w:val="2"/>
            <w:vAlign w:val="center"/>
          </w:tcPr>
          <w:p w:rsidR="00C966AF" w:rsidRPr="00C966AF" w:rsidRDefault="00C966AF" w:rsidP="00C966AF">
            <w:pPr>
              <w:spacing w:before="240"/>
              <w:rPr>
                <w:rFonts w:ascii="Sylfaen" w:hAnsi="Sylfaen" w:cs="Arial"/>
                <w:b/>
                <w:noProof/>
                <w:color w:val="000000" w:themeColor="text1"/>
              </w:rPr>
            </w:pPr>
            <w:r w:rsidRPr="00C966AF">
              <w:rPr>
                <w:rFonts w:ascii="Sylfaen" w:hAnsi="Sylfaen" w:cs="Arial"/>
                <w:b/>
                <w:noProof/>
                <w:color w:val="000000" w:themeColor="text1"/>
              </w:rPr>
              <w:t>Faculty</w:t>
            </w:r>
            <w:r>
              <w:rPr>
                <w:rFonts w:ascii="Sylfaen" w:hAnsi="Sylfaen" w:cs="Arial"/>
                <w:b/>
                <w:noProof/>
                <w:color w:val="000000" w:themeColor="text1"/>
              </w:rPr>
              <w:t xml:space="preserve">: </w:t>
            </w:r>
            <w:r w:rsidRPr="00C966AF">
              <w:rPr>
                <w:rFonts w:ascii="Sylfaen" w:hAnsi="Sylfaen" w:cs="Arial"/>
                <w:b/>
                <w:noProof/>
                <w:color w:val="000000" w:themeColor="text1"/>
              </w:rPr>
              <w:t>Medicine</w:t>
            </w:r>
          </w:p>
        </w:tc>
      </w:tr>
      <w:tr w:rsidR="008F37AF" w:rsidRPr="00C966AF" w:rsidTr="00C966AF">
        <w:tc>
          <w:tcPr>
            <w:tcW w:w="9026" w:type="dxa"/>
            <w:gridSpan w:val="2"/>
            <w:vAlign w:val="center"/>
          </w:tcPr>
          <w:p w:rsidR="00162656" w:rsidRPr="00C966AF" w:rsidRDefault="00162656" w:rsidP="00D12C12">
            <w:pPr>
              <w:spacing w:before="240"/>
              <w:rPr>
                <w:rFonts w:ascii="Sylfaen" w:hAnsi="Sylfaen" w:cs="Arial"/>
                <w:b/>
                <w:noProof/>
                <w:color w:val="000000" w:themeColor="text1"/>
              </w:rPr>
            </w:pPr>
            <w:r w:rsidRPr="00C966AF">
              <w:rPr>
                <w:rFonts w:ascii="Sylfaen" w:hAnsi="Sylfaen"/>
                <w:b/>
                <w:color w:val="000000" w:themeColor="text1"/>
              </w:rPr>
              <w:t>Educational Program and Steps</w:t>
            </w:r>
            <w:r w:rsidRPr="00C966AF">
              <w:rPr>
                <w:rFonts w:ascii="Sylfaen" w:hAnsi="Sylfaen"/>
                <w:b/>
                <w:color w:val="000000" w:themeColor="text1"/>
                <w:lang w:val="ka-GE"/>
              </w:rPr>
              <w:t xml:space="preserve">: </w:t>
            </w:r>
            <w:r w:rsidRPr="00C966AF">
              <w:rPr>
                <w:rFonts w:ascii="Sylfaen" w:hAnsi="Sylfaen"/>
                <w:b/>
                <w:bCs/>
                <w:color w:val="000000" w:themeColor="text1"/>
              </w:rPr>
              <w:t>MD Undergraduate Program</w:t>
            </w:r>
            <w:r w:rsidRPr="00C966AF">
              <w:rPr>
                <w:rStyle w:val="Strong"/>
                <w:rFonts w:ascii="Sylfaen" w:hAnsi="Sylfaen" w:cs="Arial"/>
                <w:b w:val="0"/>
                <w:color w:val="000000" w:themeColor="text1"/>
              </w:rPr>
              <w:t> </w:t>
            </w:r>
          </w:p>
        </w:tc>
      </w:tr>
      <w:tr w:rsidR="008F37AF" w:rsidRPr="00C966AF" w:rsidTr="00C966AF">
        <w:tc>
          <w:tcPr>
            <w:tcW w:w="3919" w:type="dxa"/>
            <w:vAlign w:val="center"/>
          </w:tcPr>
          <w:p w:rsidR="00D12C12" w:rsidRPr="00C966AF" w:rsidRDefault="00D12C12" w:rsidP="00D12C12">
            <w:pPr>
              <w:spacing w:before="240"/>
              <w:jc w:val="right"/>
              <w:rPr>
                <w:rFonts w:ascii="Sylfaen" w:hAnsi="Sylfaen" w:cs="Arial"/>
                <w:b/>
                <w:noProof/>
                <w:color w:val="000000" w:themeColor="text1"/>
              </w:rPr>
            </w:pPr>
            <w:r w:rsidRPr="00C966AF">
              <w:rPr>
                <w:rFonts w:ascii="Sylfaen" w:hAnsi="Sylfaen" w:cs="Arial"/>
                <w:b/>
                <w:noProof/>
                <w:color w:val="000000" w:themeColor="text1"/>
              </w:rPr>
              <w:t>Training course</w:t>
            </w:r>
          </w:p>
        </w:tc>
        <w:tc>
          <w:tcPr>
            <w:tcW w:w="5107" w:type="dxa"/>
            <w:vAlign w:val="center"/>
          </w:tcPr>
          <w:p w:rsidR="00D12C12" w:rsidRPr="00C966AF" w:rsidRDefault="00D12C12" w:rsidP="006319D9">
            <w:pPr>
              <w:spacing w:before="240"/>
              <w:rPr>
                <w:rFonts w:ascii="Sylfaen" w:hAnsi="Sylfaen" w:cs="Arial"/>
                <w:b/>
                <w:noProof/>
                <w:color w:val="000000" w:themeColor="text1"/>
              </w:rPr>
            </w:pPr>
            <w:r w:rsidRPr="00C966AF">
              <w:rPr>
                <w:rFonts w:ascii="Sylfaen" w:hAnsi="Sylfaen" w:cs="Arial"/>
                <w:b/>
                <w:color w:val="000000" w:themeColor="text1"/>
              </w:rPr>
              <w:t>Clinical Skills</w:t>
            </w:r>
            <w:r w:rsidRPr="00C966AF">
              <w:rPr>
                <w:rFonts w:ascii="Sylfaen" w:hAnsi="Sylfaen" w:cs="Arial"/>
                <w:b/>
                <w:color w:val="000000" w:themeColor="text1"/>
                <w:lang w:val="ka-GE"/>
              </w:rPr>
              <w:t xml:space="preserve"> </w:t>
            </w:r>
            <w:r w:rsidR="006319D9" w:rsidRPr="00C966AF">
              <w:rPr>
                <w:rFonts w:ascii="Sylfaen" w:hAnsi="Sylfaen" w:cs="Arial"/>
                <w:b/>
                <w:color w:val="000000" w:themeColor="text1"/>
              </w:rPr>
              <w:t>5</w:t>
            </w:r>
          </w:p>
        </w:tc>
      </w:tr>
    </w:tbl>
    <w:p w:rsidR="00E021C9" w:rsidRPr="00055B7E" w:rsidRDefault="00E021C9" w:rsidP="00622366">
      <w:pPr>
        <w:jc w:val="center"/>
        <w:rPr>
          <w:rFonts w:ascii="Sylfaen" w:hAnsi="Sylfaen"/>
          <w:b/>
          <w:color w:val="000000" w:themeColor="text1"/>
        </w:rPr>
      </w:pPr>
    </w:p>
    <w:p w:rsidR="00A5471D" w:rsidRPr="00055B7E" w:rsidRDefault="00A5471D" w:rsidP="00622366">
      <w:pPr>
        <w:jc w:val="center"/>
        <w:rPr>
          <w:rFonts w:ascii="Sylfaen" w:hAnsi="Sylfaen"/>
          <w:b/>
          <w:color w:val="000000" w:themeColor="text1"/>
        </w:rPr>
      </w:pPr>
      <w:r w:rsidRPr="00055B7E">
        <w:rPr>
          <w:rFonts w:ascii="Sylfaen" w:hAnsi="Sylfaen" w:cs="Arial"/>
          <w:noProof/>
          <w:color w:val="000000" w:themeColor="text1"/>
        </w:rPr>
        <w:t>Authors:</w:t>
      </w:r>
      <w:r w:rsidRPr="00055B7E">
        <w:rPr>
          <w:rFonts w:ascii="Sylfaen" w:hAnsi="Sylfaen" w:cs="Arial"/>
          <w:b/>
          <w:noProof/>
          <w:color w:val="000000" w:themeColor="text1"/>
        </w:rPr>
        <w:t>Prof</w:t>
      </w:r>
      <w:r w:rsidR="00574F81">
        <w:rPr>
          <w:rFonts w:ascii="Sylfaen" w:hAnsi="Sylfaen" w:cs="Arial"/>
          <w:b/>
          <w:noProof/>
          <w:color w:val="000000" w:themeColor="text1"/>
        </w:rPr>
        <w:t>essor</w:t>
      </w:r>
      <w:r w:rsidRPr="00055B7E">
        <w:rPr>
          <w:rFonts w:ascii="Sylfaen" w:hAnsi="Sylfaen" w:cs="Arial"/>
          <w:b/>
          <w:noProof/>
          <w:color w:val="000000" w:themeColor="text1"/>
        </w:rPr>
        <w:t xml:space="preserve"> </w:t>
      </w:r>
      <w:r w:rsidR="00574F81">
        <w:rPr>
          <w:rFonts w:ascii="Sylfaen" w:hAnsi="Sylfaen" w:cs="Arial"/>
          <w:b/>
          <w:color w:val="000000" w:themeColor="text1"/>
        </w:rPr>
        <w:t xml:space="preserve">Zaza </w:t>
      </w:r>
      <w:proofErr w:type="spellStart"/>
      <w:r w:rsidR="00574F81">
        <w:rPr>
          <w:rFonts w:ascii="Sylfaen" w:hAnsi="Sylfaen" w:cs="Arial"/>
          <w:b/>
          <w:color w:val="000000" w:themeColor="text1"/>
        </w:rPr>
        <w:t>Sinauridze</w:t>
      </w:r>
      <w:proofErr w:type="spellEnd"/>
    </w:p>
    <w:p w:rsidR="00E021C9" w:rsidRPr="00055B7E" w:rsidRDefault="00E021C9" w:rsidP="00622366">
      <w:pPr>
        <w:jc w:val="center"/>
        <w:rPr>
          <w:rFonts w:ascii="Sylfaen" w:hAnsi="Sylfaen"/>
          <w:b/>
          <w:color w:val="000000" w:themeColor="text1"/>
        </w:rPr>
      </w:pPr>
    </w:p>
    <w:p w:rsidR="00C966AF" w:rsidRDefault="00C966AF" w:rsidP="00622366">
      <w:pPr>
        <w:jc w:val="center"/>
        <w:rPr>
          <w:rFonts w:ascii="Sylfaen" w:hAnsi="Sylfaen" w:cs="Arial"/>
          <w:b/>
          <w:noProof/>
          <w:color w:val="000000" w:themeColor="text1"/>
          <w:sz w:val="28"/>
        </w:rPr>
      </w:pPr>
    </w:p>
    <w:p w:rsidR="00C966AF" w:rsidRDefault="00C966AF" w:rsidP="00622366">
      <w:pPr>
        <w:jc w:val="center"/>
        <w:rPr>
          <w:rFonts w:ascii="Sylfaen" w:hAnsi="Sylfaen" w:cs="Arial"/>
          <w:b/>
          <w:noProof/>
          <w:color w:val="000000" w:themeColor="text1"/>
          <w:sz w:val="28"/>
        </w:rPr>
      </w:pPr>
    </w:p>
    <w:p w:rsidR="00C966AF" w:rsidRDefault="00C966AF" w:rsidP="00622366">
      <w:pPr>
        <w:jc w:val="center"/>
        <w:rPr>
          <w:rFonts w:ascii="Sylfaen" w:hAnsi="Sylfaen" w:cs="Arial"/>
          <w:b/>
          <w:noProof/>
          <w:color w:val="000000" w:themeColor="text1"/>
          <w:sz w:val="28"/>
        </w:rPr>
      </w:pPr>
    </w:p>
    <w:p w:rsidR="00C966AF" w:rsidRDefault="00C966AF" w:rsidP="00622366">
      <w:pPr>
        <w:jc w:val="center"/>
        <w:rPr>
          <w:rFonts w:ascii="Sylfaen" w:hAnsi="Sylfaen" w:cs="Arial"/>
          <w:b/>
          <w:noProof/>
          <w:color w:val="000000" w:themeColor="text1"/>
          <w:sz w:val="28"/>
        </w:rPr>
      </w:pPr>
    </w:p>
    <w:p w:rsidR="00D12C12" w:rsidRPr="00055B7E" w:rsidRDefault="00C966AF" w:rsidP="00622366">
      <w:pPr>
        <w:jc w:val="center"/>
        <w:rPr>
          <w:rFonts w:ascii="Sylfaen" w:hAnsi="Sylfaen"/>
          <w:b/>
          <w:color w:val="000000" w:themeColor="text1"/>
        </w:rPr>
      </w:pPr>
      <w:r w:rsidRPr="00C966AF">
        <w:rPr>
          <w:rFonts w:ascii="Sylfaen" w:hAnsi="Sylfaen" w:cs="Arial"/>
          <w:b/>
          <w:noProof/>
          <w:color w:val="000000" w:themeColor="text1"/>
          <w:sz w:val="28"/>
        </w:rPr>
        <w:t>SYLLABUS</w:t>
      </w:r>
    </w:p>
    <w:p w:rsidR="00D12C12" w:rsidRPr="00055B7E" w:rsidRDefault="00D12C12" w:rsidP="00622366">
      <w:pPr>
        <w:jc w:val="center"/>
        <w:rPr>
          <w:rFonts w:ascii="Sylfaen" w:hAnsi="Sylfaen"/>
          <w:b/>
          <w:color w:val="000000" w:themeColor="text1"/>
        </w:rPr>
      </w:pPr>
    </w:p>
    <w:p w:rsidR="00D12C12" w:rsidRPr="00055B7E" w:rsidRDefault="00D12C12" w:rsidP="00622366">
      <w:pPr>
        <w:jc w:val="center"/>
        <w:rPr>
          <w:rFonts w:ascii="Sylfaen" w:hAnsi="Sylfaen"/>
          <w:b/>
          <w:color w:val="000000" w:themeColor="text1"/>
        </w:rPr>
      </w:pPr>
    </w:p>
    <w:p w:rsidR="00D12C12" w:rsidRDefault="00D12C12" w:rsidP="00622366">
      <w:pPr>
        <w:jc w:val="center"/>
        <w:rPr>
          <w:rFonts w:ascii="Sylfaen" w:hAnsi="Sylfaen"/>
          <w:b/>
          <w:color w:val="000000" w:themeColor="text1"/>
        </w:rPr>
      </w:pPr>
    </w:p>
    <w:p w:rsidR="00C966AF" w:rsidRDefault="00C966AF" w:rsidP="00622366">
      <w:pPr>
        <w:jc w:val="center"/>
        <w:rPr>
          <w:rFonts w:ascii="Sylfaen" w:hAnsi="Sylfaen"/>
          <w:b/>
          <w:color w:val="000000" w:themeColor="text1"/>
        </w:rPr>
      </w:pPr>
    </w:p>
    <w:p w:rsidR="00C966AF" w:rsidRDefault="00C966AF" w:rsidP="00622366">
      <w:pPr>
        <w:jc w:val="center"/>
        <w:rPr>
          <w:rFonts w:ascii="Sylfaen" w:hAnsi="Sylfaen"/>
          <w:b/>
          <w:color w:val="000000" w:themeColor="text1"/>
        </w:rPr>
      </w:pPr>
    </w:p>
    <w:p w:rsidR="00C966AF" w:rsidRDefault="00C966AF" w:rsidP="00622366">
      <w:pPr>
        <w:jc w:val="center"/>
        <w:rPr>
          <w:rFonts w:ascii="Sylfaen" w:hAnsi="Sylfaen"/>
          <w:b/>
          <w:color w:val="000000" w:themeColor="text1"/>
        </w:rPr>
      </w:pPr>
    </w:p>
    <w:p w:rsidR="00C966AF" w:rsidRDefault="00C966AF" w:rsidP="00622366">
      <w:pPr>
        <w:jc w:val="center"/>
        <w:rPr>
          <w:rFonts w:ascii="Sylfaen" w:hAnsi="Sylfaen"/>
          <w:b/>
          <w:color w:val="000000" w:themeColor="text1"/>
        </w:rPr>
      </w:pPr>
    </w:p>
    <w:p w:rsidR="00C966AF" w:rsidRDefault="00C966AF" w:rsidP="00622366">
      <w:pPr>
        <w:jc w:val="center"/>
        <w:rPr>
          <w:rFonts w:ascii="Sylfaen" w:hAnsi="Sylfaen"/>
          <w:b/>
          <w:color w:val="000000" w:themeColor="text1"/>
        </w:rPr>
      </w:pPr>
    </w:p>
    <w:p w:rsidR="00C966AF" w:rsidRDefault="00C966AF" w:rsidP="00622366">
      <w:pPr>
        <w:jc w:val="center"/>
        <w:rPr>
          <w:rFonts w:ascii="Sylfaen" w:hAnsi="Sylfaen"/>
          <w:b/>
          <w:color w:val="000000" w:themeColor="text1"/>
        </w:rPr>
      </w:pPr>
    </w:p>
    <w:p w:rsidR="00C966AF" w:rsidRPr="00055B7E" w:rsidRDefault="00C966AF" w:rsidP="00622366">
      <w:pPr>
        <w:jc w:val="center"/>
        <w:rPr>
          <w:rFonts w:ascii="Sylfaen" w:hAnsi="Sylfaen"/>
          <w:b/>
          <w:color w:val="000000" w:themeColor="text1"/>
        </w:rPr>
      </w:pPr>
    </w:p>
    <w:p w:rsidR="00D12C12" w:rsidRPr="00055B7E" w:rsidRDefault="00D12C12" w:rsidP="00622366">
      <w:pPr>
        <w:jc w:val="center"/>
        <w:rPr>
          <w:rFonts w:ascii="Sylfaen" w:hAnsi="Sylfaen"/>
          <w:b/>
          <w:color w:val="000000" w:themeColor="text1"/>
        </w:rPr>
      </w:pPr>
    </w:p>
    <w:p w:rsidR="00D12C12" w:rsidRPr="00055B7E" w:rsidRDefault="00D12C12" w:rsidP="00622366">
      <w:pPr>
        <w:jc w:val="center"/>
        <w:rPr>
          <w:rFonts w:ascii="Sylfaen" w:hAnsi="Sylfaen"/>
          <w:b/>
          <w:color w:val="000000" w:themeColor="text1"/>
        </w:rPr>
      </w:pPr>
    </w:p>
    <w:p w:rsidR="00D12C12" w:rsidRDefault="00D12C12" w:rsidP="00622366">
      <w:pPr>
        <w:jc w:val="center"/>
        <w:rPr>
          <w:rFonts w:ascii="Sylfaen" w:hAnsi="Sylfaen"/>
          <w:b/>
          <w:color w:val="000000" w:themeColor="text1"/>
        </w:rPr>
      </w:pPr>
    </w:p>
    <w:p w:rsidR="00026379" w:rsidRDefault="00026379" w:rsidP="00622366">
      <w:pPr>
        <w:jc w:val="center"/>
        <w:rPr>
          <w:rFonts w:ascii="Sylfaen" w:hAnsi="Sylfaen"/>
          <w:b/>
          <w:color w:val="000000" w:themeColor="text1"/>
        </w:rPr>
      </w:pPr>
    </w:p>
    <w:p w:rsidR="00026379" w:rsidRPr="00055B7E" w:rsidRDefault="00026379" w:rsidP="00622366">
      <w:pPr>
        <w:jc w:val="center"/>
        <w:rPr>
          <w:rFonts w:ascii="Sylfaen" w:hAnsi="Sylfaen"/>
          <w:b/>
          <w:color w:val="000000" w:themeColor="text1"/>
        </w:rPr>
      </w:pPr>
    </w:p>
    <w:p w:rsidR="00D12C12" w:rsidRPr="00055B7E" w:rsidRDefault="00D12C12" w:rsidP="00622366">
      <w:pPr>
        <w:jc w:val="center"/>
        <w:rPr>
          <w:rFonts w:ascii="Sylfaen" w:hAnsi="Sylfaen"/>
          <w:b/>
          <w:color w:val="000000" w:themeColor="text1"/>
        </w:rPr>
      </w:pPr>
    </w:p>
    <w:p w:rsidR="00622366" w:rsidRPr="00055B7E" w:rsidRDefault="00622366" w:rsidP="00622366">
      <w:pPr>
        <w:jc w:val="center"/>
        <w:rPr>
          <w:rFonts w:ascii="Sylfaen" w:hAnsi="Sylfaen"/>
          <w:b/>
          <w:color w:val="000000" w:themeColor="text1"/>
        </w:rPr>
      </w:pPr>
    </w:p>
    <w:tbl>
      <w:tblPr>
        <w:tblW w:w="10593"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89"/>
        <w:gridCol w:w="9004"/>
      </w:tblGrid>
      <w:tr w:rsidR="008F37AF" w:rsidRPr="0031133A" w:rsidTr="005B5731">
        <w:tc>
          <w:tcPr>
            <w:tcW w:w="1589" w:type="dxa"/>
            <w:vAlign w:val="center"/>
          </w:tcPr>
          <w:p w:rsidR="005C288F" w:rsidRPr="0031133A" w:rsidRDefault="005C288F" w:rsidP="005C288F">
            <w:pPr>
              <w:rPr>
                <w:rFonts w:ascii="Sylfaen" w:hAnsi="Sylfaen" w:cs="Arial"/>
                <w:color w:val="000000" w:themeColor="text1"/>
                <w:sz w:val="20"/>
                <w:szCs w:val="20"/>
              </w:rPr>
            </w:pPr>
            <w:r w:rsidRPr="0031133A">
              <w:rPr>
                <w:rFonts w:ascii="Sylfaen" w:hAnsi="Sylfaen" w:cs="Arial"/>
                <w:color w:val="000000" w:themeColor="text1"/>
                <w:sz w:val="20"/>
                <w:szCs w:val="20"/>
              </w:rPr>
              <w:lastRenderedPageBreak/>
              <w:t>Name of the Course:</w:t>
            </w:r>
          </w:p>
        </w:tc>
        <w:tc>
          <w:tcPr>
            <w:tcW w:w="9004" w:type="dxa"/>
          </w:tcPr>
          <w:p w:rsidR="005C288F" w:rsidRPr="0031133A" w:rsidRDefault="005C288F" w:rsidP="005C288F">
            <w:pPr>
              <w:ind w:left="34"/>
              <w:rPr>
                <w:rFonts w:ascii="Sylfaen" w:hAnsi="Sylfaen" w:cs="Arial"/>
                <w:b/>
                <w:color w:val="000000" w:themeColor="text1"/>
                <w:sz w:val="20"/>
                <w:szCs w:val="20"/>
                <w:lang w:val="ka-GE"/>
              </w:rPr>
            </w:pPr>
          </w:p>
          <w:p w:rsidR="00CA7BFD" w:rsidRPr="0031133A" w:rsidRDefault="005C288F" w:rsidP="005C288F">
            <w:pPr>
              <w:ind w:left="34"/>
              <w:rPr>
                <w:rFonts w:ascii="Sylfaen" w:hAnsi="Sylfaen" w:cs="Arial"/>
                <w:b/>
                <w:color w:val="000000" w:themeColor="text1"/>
                <w:sz w:val="20"/>
                <w:szCs w:val="20"/>
              </w:rPr>
            </w:pPr>
            <w:r w:rsidRPr="0031133A">
              <w:rPr>
                <w:rFonts w:ascii="Sylfaen" w:hAnsi="Sylfaen" w:cs="Arial"/>
                <w:b/>
                <w:color w:val="000000" w:themeColor="text1"/>
                <w:sz w:val="20"/>
                <w:szCs w:val="20"/>
              </w:rPr>
              <w:t>Clinical S</w:t>
            </w:r>
            <w:r w:rsidR="005B045E" w:rsidRPr="0031133A">
              <w:rPr>
                <w:rFonts w:ascii="Sylfaen" w:hAnsi="Sylfaen" w:cs="Arial"/>
                <w:b/>
                <w:color w:val="000000" w:themeColor="text1"/>
                <w:sz w:val="20"/>
                <w:szCs w:val="20"/>
              </w:rPr>
              <w:t>k</w:t>
            </w:r>
            <w:r w:rsidRPr="0031133A">
              <w:rPr>
                <w:rFonts w:ascii="Sylfaen" w:hAnsi="Sylfaen" w:cs="Arial"/>
                <w:b/>
                <w:color w:val="000000" w:themeColor="text1"/>
                <w:sz w:val="20"/>
                <w:szCs w:val="20"/>
              </w:rPr>
              <w:t xml:space="preserve">ills </w:t>
            </w:r>
            <w:r w:rsidR="006319D9" w:rsidRPr="0031133A">
              <w:rPr>
                <w:rFonts w:ascii="Sylfaen" w:hAnsi="Sylfaen" w:cs="Arial"/>
                <w:b/>
                <w:color w:val="000000" w:themeColor="text1"/>
                <w:sz w:val="20"/>
                <w:szCs w:val="20"/>
              </w:rPr>
              <w:t>5</w:t>
            </w:r>
            <w:r w:rsidRPr="0031133A">
              <w:rPr>
                <w:rFonts w:ascii="Sylfaen" w:hAnsi="Sylfaen" w:cs="Arial"/>
                <w:b/>
                <w:color w:val="000000" w:themeColor="text1"/>
                <w:sz w:val="20"/>
                <w:szCs w:val="20"/>
              </w:rPr>
              <w:t xml:space="preserve"> </w:t>
            </w:r>
          </w:p>
          <w:p w:rsidR="00CA7BFD" w:rsidRPr="0031133A" w:rsidRDefault="00CA7BFD" w:rsidP="00CA7BFD">
            <w:pPr>
              <w:ind w:left="34"/>
              <w:rPr>
                <w:rFonts w:ascii="Sylfaen" w:hAnsi="Sylfaen" w:cs="Arial"/>
                <w:color w:val="000000" w:themeColor="text1"/>
                <w:sz w:val="20"/>
                <w:szCs w:val="20"/>
              </w:rPr>
            </w:pPr>
          </w:p>
          <w:p w:rsidR="00CA7BFD" w:rsidRPr="0031133A" w:rsidRDefault="00D02098" w:rsidP="00CA7BFD">
            <w:pPr>
              <w:ind w:left="34"/>
              <w:rPr>
                <w:rFonts w:ascii="Sylfaen" w:hAnsi="Sylfaen" w:cs="Arial"/>
                <w:color w:val="000000" w:themeColor="text1"/>
                <w:sz w:val="20"/>
                <w:szCs w:val="20"/>
                <w:lang w:val="ka-GE"/>
              </w:rPr>
            </w:pPr>
            <w:r w:rsidRPr="0031133A">
              <w:rPr>
                <w:rFonts w:ascii="Sylfaen" w:hAnsi="Sylfaen" w:cs="Arial"/>
                <w:color w:val="000000" w:themeColor="text1"/>
                <w:sz w:val="20"/>
                <w:szCs w:val="20"/>
              </w:rPr>
              <w:t>( mandatory clinical skills</w:t>
            </w:r>
            <w:r w:rsidR="00CA7BFD" w:rsidRPr="0031133A">
              <w:rPr>
                <w:rFonts w:ascii="Sylfaen" w:hAnsi="Sylfaen" w:cs="Arial"/>
                <w:color w:val="000000" w:themeColor="text1"/>
                <w:sz w:val="20"/>
                <w:szCs w:val="20"/>
              </w:rPr>
              <w:t>)</w:t>
            </w:r>
            <w:r w:rsidR="00CA7BFD" w:rsidRPr="0031133A">
              <w:rPr>
                <w:rFonts w:ascii="Sylfaen" w:hAnsi="Sylfaen" w:cs="Arial"/>
                <w:color w:val="000000" w:themeColor="text1"/>
                <w:sz w:val="20"/>
                <w:szCs w:val="20"/>
                <w:lang w:val="ka-GE"/>
              </w:rPr>
              <w:t xml:space="preserve"> </w:t>
            </w:r>
          </w:p>
          <w:p w:rsidR="00B7192B" w:rsidRPr="0031133A" w:rsidRDefault="00B7192B" w:rsidP="005C288F">
            <w:pPr>
              <w:ind w:left="34"/>
              <w:rPr>
                <w:rFonts w:ascii="Sylfaen" w:hAnsi="Sylfaen" w:cs="Arial"/>
                <w:color w:val="000000" w:themeColor="text1"/>
                <w:sz w:val="20"/>
                <w:szCs w:val="20"/>
                <w:lang w:val="ka-GE"/>
              </w:rPr>
            </w:pPr>
          </w:p>
        </w:tc>
      </w:tr>
      <w:tr w:rsidR="008F37AF" w:rsidRPr="0031133A" w:rsidTr="0054436B">
        <w:trPr>
          <w:trHeight w:val="710"/>
        </w:trPr>
        <w:tc>
          <w:tcPr>
            <w:tcW w:w="1589" w:type="dxa"/>
            <w:vAlign w:val="center"/>
          </w:tcPr>
          <w:p w:rsidR="005C288F" w:rsidRPr="0031133A" w:rsidRDefault="005C288F" w:rsidP="005C288F">
            <w:pPr>
              <w:rPr>
                <w:rFonts w:ascii="Sylfaen" w:hAnsi="Sylfaen" w:cs="Arial"/>
                <w:color w:val="000000" w:themeColor="text1"/>
                <w:sz w:val="20"/>
                <w:szCs w:val="20"/>
              </w:rPr>
            </w:pPr>
            <w:r w:rsidRPr="0031133A">
              <w:rPr>
                <w:rFonts w:ascii="Sylfaen" w:hAnsi="Sylfaen" w:cs="Arial"/>
                <w:color w:val="000000" w:themeColor="text1"/>
                <w:sz w:val="20"/>
                <w:szCs w:val="20"/>
              </w:rPr>
              <w:t>Author:</w:t>
            </w:r>
          </w:p>
        </w:tc>
        <w:tc>
          <w:tcPr>
            <w:tcW w:w="9004" w:type="dxa"/>
          </w:tcPr>
          <w:p w:rsidR="00574F81" w:rsidRPr="0031133A" w:rsidRDefault="00574F81" w:rsidP="00574F81">
            <w:pPr>
              <w:rPr>
                <w:rFonts w:ascii="Sylfaen" w:hAnsi="Sylfaen"/>
                <w:b/>
                <w:color w:val="000000" w:themeColor="text1"/>
                <w:sz w:val="20"/>
                <w:szCs w:val="20"/>
              </w:rPr>
            </w:pPr>
            <w:r w:rsidRPr="0031133A">
              <w:rPr>
                <w:rFonts w:ascii="Sylfaen" w:hAnsi="Sylfaen" w:cs="Arial"/>
                <w:b/>
                <w:noProof/>
                <w:color w:val="000000" w:themeColor="text1"/>
                <w:sz w:val="20"/>
                <w:szCs w:val="20"/>
              </w:rPr>
              <w:t xml:space="preserve">Professor </w:t>
            </w:r>
            <w:r w:rsidRPr="0031133A">
              <w:rPr>
                <w:rFonts w:ascii="Sylfaen" w:hAnsi="Sylfaen" w:cs="Arial"/>
                <w:b/>
                <w:color w:val="000000" w:themeColor="text1"/>
                <w:sz w:val="20"/>
                <w:szCs w:val="20"/>
              </w:rPr>
              <w:t xml:space="preserve">Zaza </w:t>
            </w:r>
            <w:proofErr w:type="spellStart"/>
            <w:r w:rsidRPr="0031133A">
              <w:rPr>
                <w:rFonts w:ascii="Sylfaen" w:hAnsi="Sylfaen" w:cs="Arial"/>
                <w:b/>
                <w:color w:val="000000" w:themeColor="text1"/>
                <w:sz w:val="20"/>
                <w:szCs w:val="20"/>
              </w:rPr>
              <w:t>Sinauridze</w:t>
            </w:r>
            <w:proofErr w:type="spellEnd"/>
          </w:p>
          <w:p w:rsidR="0031133A" w:rsidRPr="0031133A" w:rsidRDefault="00574F81" w:rsidP="0031133A">
            <w:pPr>
              <w:spacing w:line="276" w:lineRule="auto"/>
              <w:rPr>
                <w:rFonts w:ascii="Sylfaen" w:hAnsi="Sylfaen"/>
                <w:color w:val="000000"/>
                <w:sz w:val="20"/>
                <w:szCs w:val="20"/>
              </w:rPr>
            </w:pPr>
            <w:r w:rsidRPr="0031133A">
              <w:rPr>
                <w:rFonts w:ascii="Sylfaen" w:hAnsi="Sylfaen" w:cs="Arial"/>
                <w:color w:val="000000" w:themeColor="text1"/>
                <w:sz w:val="20"/>
                <w:szCs w:val="20"/>
              </w:rPr>
              <w:t xml:space="preserve">Tel: </w:t>
            </w:r>
            <w:r w:rsidR="0031133A" w:rsidRPr="0031133A">
              <w:rPr>
                <w:rFonts w:ascii="Sylfaen" w:hAnsi="Sylfaen" w:cs="Sylfaen"/>
                <w:i/>
                <w:color w:val="000000"/>
                <w:sz w:val="20"/>
                <w:szCs w:val="20"/>
                <w:lang w:val="ka-GE"/>
              </w:rPr>
              <w:t>Tel: 577405200; e-mail: zsinauridze@geomedi.edu.ge</w:t>
            </w:r>
          </w:p>
          <w:p w:rsidR="005C288F" w:rsidRPr="0031133A" w:rsidRDefault="005C288F" w:rsidP="00574F81">
            <w:pPr>
              <w:ind w:left="34"/>
              <w:rPr>
                <w:rFonts w:ascii="Sylfaen" w:hAnsi="Sylfaen" w:cs="Arial"/>
                <w:color w:val="000000" w:themeColor="text1"/>
                <w:sz w:val="20"/>
                <w:szCs w:val="20"/>
              </w:rPr>
            </w:pPr>
          </w:p>
        </w:tc>
      </w:tr>
      <w:tr w:rsidR="008F37AF" w:rsidRPr="0031133A" w:rsidTr="0075604A">
        <w:trPr>
          <w:trHeight w:val="856"/>
        </w:trPr>
        <w:tc>
          <w:tcPr>
            <w:tcW w:w="1589" w:type="dxa"/>
            <w:vAlign w:val="center"/>
          </w:tcPr>
          <w:p w:rsidR="005C288F" w:rsidRPr="0031133A" w:rsidRDefault="005C288F" w:rsidP="005C288F">
            <w:pPr>
              <w:rPr>
                <w:rFonts w:ascii="Sylfaen" w:hAnsi="Sylfaen" w:cs="Arial"/>
                <w:color w:val="000000" w:themeColor="text1"/>
                <w:sz w:val="20"/>
                <w:szCs w:val="20"/>
              </w:rPr>
            </w:pPr>
            <w:r w:rsidRPr="0031133A">
              <w:rPr>
                <w:rFonts w:ascii="Sylfaen" w:hAnsi="Sylfaen" w:cs="Arial"/>
                <w:color w:val="000000" w:themeColor="text1"/>
                <w:sz w:val="20"/>
                <w:szCs w:val="20"/>
              </w:rPr>
              <w:t>Objectives of the course:</w:t>
            </w:r>
          </w:p>
        </w:tc>
        <w:tc>
          <w:tcPr>
            <w:tcW w:w="9004" w:type="dxa"/>
          </w:tcPr>
          <w:p w:rsidR="005C288F" w:rsidRPr="0031133A" w:rsidRDefault="005C288F" w:rsidP="005C288F">
            <w:pPr>
              <w:pStyle w:val="BodyText"/>
              <w:spacing w:line="240" w:lineRule="auto"/>
              <w:ind w:left="34"/>
              <w:jc w:val="left"/>
              <w:rPr>
                <w:rFonts w:ascii="Sylfaen" w:hAnsi="Sylfaen" w:cs="Arial"/>
                <w:color w:val="000000" w:themeColor="text1"/>
                <w:sz w:val="20"/>
                <w:szCs w:val="20"/>
                <w:lang w:val="ka-GE"/>
              </w:rPr>
            </w:pPr>
          </w:p>
          <w:p w:rsidR="005C288F" w:rsidRPr="0031133A" w:rsidRDefault="006319D9" w:rsidP="005C288F">
            <w:pPr>
              <w:pStyle w:val="ListParagraph"/>
              <w:ind w:left="34"/>
              <w:rPr>
                <w:rFonts w:ascii="Sylfaen" w:eastAsia="Times New Roman" w:hAnsi="Sylfaen" w:cs="Arial"/>
                <w:color w:val="000000" w:themeColor="text1"/>
                <w:sz w:val="20"/>
                <w:szCs w:val="20"/>
                <w:lang w:val="ka-GE" w:eastAsia="ru-RU" w:bidi="ar-SA"/>
              </w:rPr>
            </w:pPr>
            <w:r w:rsidRPr="0031133A">
              <w:rPr>
                <w:rFonts w:ascii="Sylfaen" w:eastAsia="Times New Roman" w:hAnsi="Sylfaen" w:cs="Arial"/>
                <w:color w:val="000000" w:themeColor="text1"/>
                <w:sz w:val="20"/>
                <w:szCs w:val="20"/>
                <w:lang w:val="ka-GE" w:eastAsia="ru-RU" w:bidi="ar-SA"/>
              </w:rPr>
              <w:t>The goal of the course is to study the basic skills necessary for the obstetrician clinic, the basics of genetics and progress of obstetric pathology, assessment of the status of the child, techniques of obstetrical manipulation.</w:t>
            </w:r>
          </w:p>
          <w:p w:rsidR="00196224" w:rsidRPr="0031133A" w:rsidRDefault="00196224" w:rsidP="005C288F">
            <w:pPr>
              <w:pStyle w:val="ListParagraph"/>
              <w:ind w:left="34"/>
              <w:rPr>
                <w:rFonts w:ascii="Sylfaen" w:hAnsi="Sylfaen" w:cs="Arial"/>
                <w:color w:val="000000" w:themeColor="text1"/>
                <w:sz w:val="20"/>
                <w:szCs w:val="20"/>
                <w:lang w:val="ka-GE"/>
              </w:rPr>
            </w:pPr>
          </w:p>
        </w:tc>
      </w:tr>
      <w:tr w:rsidR="008F37AF" w:rsidRPr="0031133A" w:rsidTr="00070C83">
        <w:trPr>
          <w:trHeight w:val="1842"/>
        </w:trPr>
        <w:tc>
          <w:tcPr>
            <w:tcW w:w="1589" w:type="dxa"/>
            <w:vAlign w:val="center"/>
          </w:tcPr>
          <w:p w:rsidR="005C288F" w:rsidRPr="0031133A" w:rsidRDefault="005C288F" w:rsidP="005C288F">
            <w:pPr>
              <w:rPr>
                <w:rFonts w:ascii="Sylfaen" w:hAnsi="Sylfaen" w:cs="Arial"/>
                <w:color w:val="000000" w:themeColor="text1"/>
                <w:sz w:val="20"/>
                <w:szCs w:val="20"/>
              </w:rPr>
            </w:pPr>
            <w:r w:rsidRPr="0031133A">
              <w:rPr>
                <w:rFonts w:ascii="Sylfaen" w:hAnsi="Sylfaen" w:cs="Arial"/>
                <w:color w:val="000000" w:themeColor="text1"/>
                <w:sz w:val="20"/>
                <w:szCs w:val="20"/>
              </w:rPr>
              <w:t>ECTS and distribution of hours in accordance with student’s workload.</w:t>
            </w:r>
          </w:p>
        </w:tc>
        <w:tc>
          <w:tcPr>
            <w:tcW w:w="9004" w:type="dxa"/>
          </w:tcPr>
          <w:p w:rsidR="005C288F" w:rsidRPr="0031133A" w:rsidRDefault="005C288F" w:rsidP="005C288F">
            <w:pPr>
              <w:ind w:left="34"/>
              <w:rPr>
                <w:rFonts w:ascii="Sylfaen" w:hAnsi="Sylfaen" w:cs="Arial"/>
                <w:color w:val="000000" w:themeColor="text1"/>
                <w:sz w:val="20"/>
                <w:szCs w:val="20"/>
              </w:rPr>
            </w:pPr>
          </w:p>
          <w:p w:rsidR="005C288F" w:rsidRPr="0031133A" w:rsidRDefault="005C288F" w:rsidP="005C288F">
            <w:pPr>
              <w:jc w:val="both"/>
              <w:rPr>
                <w:rFonts w:ascii="Sylfaen" w:hAnsi="Sylfaen" w:cs="Arial"/>
                <w:color w:val="000000" w:themeColor="text1"/>
                <w:sz w:val="20"/>
                <w:szCs w:val="20"/>
              </w:rPr>
            </w:pPr>
            <w:r w:rsidRPr="0031133A">
              <w:rPr>
                <w:rFonts w:ascii="Sylfaen" w:hAnsi="Sylfaen" w:cs="Arial"/>
                <w:b/>
                <w:color w:val="000000" w:themeColor="text1"/>
                <w:sz w:val="20"/>
                <w:szCs w:val="20"/>
              </w:rPr>
              <w:t>4 ECTS</w:t>
            </w:r>
            <w:r w:rsidR="00460068" w:rsidRPr="0031133A">
              <w:rPr>
                <w:rFonts w:ascii="Sylfaen" w:hAnsi="Sylfaen" w:cs="Arial"/>
                <w:color w:val="000000" w:themeColor="text1"/>
                <w:sz w:val="20"/>
                <w:szCs w:val="20"/>
              </w:rPr>
              <w:t xml:space="preserve"> </w:t>
            </w:r>
            <w:proofErr w:type="gramStart"/>
            <w:r w:rsidR="005B045E" w:rsidRPr="0031133A">
              <w:rPr>
                <w:rFonts w:ascii="Sylfaen" w:hAnsi="Sylfaen" w:cs="Arial"/>
                <w:color w:val="000000" w:themeColor="text1"/>
                <w:sz w:val="20"/>
                <w:szCs w:val="20"/>
              </w:rPr>
              <w:t>V</w:t>
            </w:r>
            <w:r w:rsidR="00460068" w:rsidRPr="0031133A">
              <w:rPr>
                <w:rFonts w:ascii="Sylfaen" w:hAnsi="Sylfaen" w:cs="Arial"/>
                <w:color w:val="000000" w:themeColor="text1"/>
                <w:sz w:val="20"/>
                <w:szCs w:val="20"/>
              </w:rPr>
              <w:t xml:space="preserve"> </w:t>
            </w:r>
            <w:r w:rsidRPr="0031133A">
              <w:rPr>
                <w:rFonts w:ascii="Sylfaen" w:hAnsi="Sylfaen" w:cs="Arial"/>
                <w:color w:val="000000" w:themeColor="text1"/>
                <w:sz w:val="20"/>
                <w:szCs w:val="20"/>
              </w:rPr>
              <w:t>.</w:t>
            </w:r>
            <w:proofErr w:type="gramEnd"/>
            <w:r w:rsidRPr="0031133A">
              <w:rPr>
                <w:rFonts w:ascii="Sylfaen" w:hAnsi="Sylfaen" w:cs="Arial"/>
                <w:color w:val="000000" w:themeColor="text1"/>
                <w:sz w:val="20"/>
                <w:szCs w:val="20"/>
              </w:rPr>
              <w:t xml:space="preserve"> </w:t>
            </w:r>
          </w:p>
          <w:p w:rsidR="00332CBC" w:rsidRPr="0031133A" w:rsidRDefault="005C288F" w:rsidP="005C288F">
            <w:pPr>
              <w:jc w:val="both"/>
              <w:rPr>
                <w:rFonts w:ascii="Sylfaen" w:hAnsi="Sylfaen" w:cs="Arial"/>
                <w:color w:val="000000" w:themeColor="text1"/>
                <w:sz w:val="20"/>
                <w:szCs w:val="20"/>
              </w:rPr>
            </w:pPr>
            <w:r w:rsidRPr="0031133A">
              <w:rPr>
                <w:rFonts w:ascii="Sylfaen" w:hAnsi="Sylfaen" w:cs="Arial"/>
                <w:color w:val="000000" w:themeColor="text1"/>
                <w:sz w:val="20"/>
                <w:szCs w:val="20"/>
                <w:u w:val="single"/>
              </w:rPr>
              <w:t>Contact working hours - 92</w:t>
            </w:r>
            <w:r w:rsidRPr="0031133A">
              <w:rPr>
                <w:rFonts w:ascii="Sylfaen" w:hAnsi="Sylfaen" w:cs="Arial"/>
                <w:color w:val="000000" w:themeColor="text1"/>
                <w:sz w:val="20"/>
                <w:szCs w:val="20"/>
              </w:rPr>
              <w:t xml:space="preserve"> </w:t>
            </w:r>
          </w:p>
          <w:p w:rsidR="00332CBC" w:rsidRPr="0031133A" w:rsidRDefault="005C288F" w:rsidP="005C288F">
            <w:pPr>
              <w:jc w:val="both"/>
              <w:rPr>
                <w:rFonts w:ascii="Sylfaen" w:hAnsi="Sylfaen" w:cs="Arial"/>
                <w:color w:val="000000" w:themeColor="text1"/>
                <w:sz w:val="20"/>
                <w:szCs w:val="20"/>
              </w:rPr>
            </w:pPr>
            <w:r w:rsidRPr="0031133A">
              <w:rPr>
                <w:rFonts w:ascii="Sylfaen" w:hAnsi="Sylfaen" w:cs="Arial"/>
                <w:color w:val="000000" w:themeColor="text1"/>
                <w:sz w:val="20"/>
                <w:szCs w:val="20"/>
              </w:rPr>
              <w:t>Lecture - 15 hrs</w:t>
            </w:r>
            <w:proofErr w:type="gramStart"/>
            <w:r w:rsidRPr="0031133A">
              <w:rPr>
                <w:rFonts w:ascii="Sylfaen" w:hAnsi="Sylfaen" w:cs="Arial"/>
                <w:color w:val="000000" w:themeColor="text1"/>
                <w:sz w:val="20"/>
                <w:szCs w:val="20"/>
              </w:rPr>
              <w:t>.;</w:t>
            </w:r>
            <w:proofErr w:type="gramEnd"/>
            <w:r w:rsidRPr="0031133A">
              <w:rPr>
                <w:rFonts w:ascii="Sylfaen" w:hAnsi="Sylfaen" w:cs="Arial"/>
                <w:color w:val="000000" w:themeColor="text1"/>
                <w:sz w:val="20"/>
                <w:szCs w:val="20"/>
              </w:rPr>
              <w:t xml:space="preserve"> </w:t>
            </w:r>
          </w:p>
          <w:p w:rsidR="00332CBC" w:rsidRPr="0031133A" w:rsidRDefault="005C288F" w:rsidP="005C288F">
            <w:pPr>
              <w:jc w:val="both"/>
              <w:rPr>
                <w:rFonts w:ascii="Sylfaen" w:hAnsi="Sylfaen" w:cs="Arial"/>
                <w:color w:val="000000" w:themeColor="text1"/>
                <w:sz w:val="20"/>
                <w:szCs w:val="20"/>
              </w:rPr>
            </w:pPr>
            <w:r w:rsidRPr="0031133A">
              <w:rPr>
                <w:rFonts w:ascii="Sylfaen" w:hAnsi="Sylfaen" w:cs="Arial"/>
                <w:color w:val="000000" w:themeColor="text1"/>
                <w:sz w:val="20"/>
                <w:szCs w:val="20"/>
              </w:rPr>
              <w:t>Practicum classes - 15 hrs</w:t>
            </w:r>
            <w:proofErr w:type="gramStart"/>
            <w:r w:rsidRPr="0031133A">
              <w:rPr>
                <w:rFonts w:ascii="Sylfaen" w:hAnsi="Sylfaen" w:cs="Arial"/>
                <w:color w:val="000000" w:themeColor="text1"/>
                <w:sz w:val="20"/>
                <w:szCs w:val="20"/>
              </w:rPr>
              <w:t>.;</w:t>
            </w:r>
            <w:proofErr w:type="gramEnd"/>
            <w:r w:rsidRPr="0031133A">
              <w:rPr>
                <w:rFonts w:ascii="Sylfaen" w:hAnsi="Sylfaen" w:cs="Arial"/>
                <w:color w:val="000000" w:themeColor="text1"/>
                <w:sz w:val="20"/>
                <w:szCs w:val="20"/>
              </w:rPr>
              <w:t xml:space="preserve"> </w:t>
            </w:r>
          </w:p>
          <w:p w:rsidR="00332CBC" w:rsidRPr="0031133A" w:rsidRDefault="00332CBC" w:rsidP="005C288F">
            <w:pPr>
              <w:jc w:val="both"/>
              <w:rPr>
                <w:rFonts w:ascii="Sylfaen" w:hAnsi="Sylfaen" w:cs="Arial"/>
                <w:color w:val="000000" w:themeColor="text1"/>
                <w:sz w:val="20"/>
                <w:szCs w:val="20"/>
              </w:rPr>
            </w:pPr>
            <w:r w:rsidRPr="0031133A">
              <w:rPr>
                <w:rFonts w:ascii="Sylfaen" w:hAnsi="Sylfaen" w:cs="Arial"/>
                <w:color w:val="000000" w:themeColor="text1"/>
                <w:sz w:val="20"/>
                <w:szCs w:val="20"/>
              </w:rPr>
              <w:t>Night shift</w:t>
            </w:r>
            <w:r w:rsidR="008F6E1A" w:rsidRPr="0031133A">
              <w:rPr>
                <w:rFonts w:ascii="Sylfaen" w:hAnsi="Sylfaen" w:cs="Arial"/>
                <w:color w:val="000000" w:themeColor="text1"/>
                <w:sz w:val="20"/>
                <w:szCs w:val="20"/>
              </w:rPr>
              <w:t xml:space="preserve"> – 60 hrs</w:t>
            </w:r>
            <w:proofErr w:type="gramStart"/>
            <w:r w:rsidR="008F6E1A" w:rsidRPr="0031133A">
              <w:rPr>
                <w:rFonts w:ascii="Sylfaen" w:hAnsi="Sylfaen" w:cs="Arial"/>
                <w:color w:val="000000" w:themeColor="text1"/>
                <w:sz w:val="20"/>
                <w:szCs w:val="20"/>
              </w:rPr>
              <w:t>.,</w:t>
            </w:r>
            <w:proofErr w:type="gramEnd"/>
            <w:r w:rsidR="008F6E1A" w:rsidRPr="0031133A">
              <w:rPr>
                <w:rFonts w:ascii="Sylfaen" w:hAnsi="Sylfaen" w:cs="Arial"/>
                <w:color w:val="000000" w:themeColor="text1"/>
                <w:sz w:val="20"/>
                <w:szCs w:val="20"/>
              </w:rPr>
              <w:t xml:space="preserve"> </w:t>
            </w:r>
          </w:p>
          <w:p w:rsidR="005C288F" w:rsidRPr="0031133A" w:rsidRDefault="008F6E1A" w:rsidP="005C288F">
            <w:pPr>
              <w:jc w:val="both"/>
              <w:rPr>
                <w:rFonts w:ascii="Sylfaen" w:hAnsi="Sylfaen" w:cs="Arial"/>
                <w:color w:val="000000" w:themeColor="text1"/>
                <w:sz w:val="20"/>
                <w:szCs w:val="20"/>
              </w:rPr>
            </w:pPr>
            <w:r w:rsidRPr="0031133A">
              <w:rPr>
                <w:rFonts w:ascii="Sylfaen" w:hAnsi="Sylfaen" w:cs="Arial"/>
                <w:color w:val="000000" w:themeColor="text1"/>
                <w:sz w:val="20"/>
                <w:szCs w:val="20"/>
              </w:rPr>
              <w:t>F</w:t>
            </w:r>
            <w:r w:rsidR="00332CBC" w:rsidRPr="0031133A">
              <w:rPr>
                <w:rFonts w:ascii="Sylfaen" w:hAnsi="Sylfaen" w:cs="Arial"/>
                <w:color w:val="000000" w:themeColor="text1"/>
                <w:sz w:val="20"/>
                <w:szCs w:val="20"/>
              </w:rPr>
              <w:t>inal exam - 2 hrs.</w:t>
            </w:r>
          </w:p>
          <w:p w:rsidR="005C288F" w:rsidRPr="0031133A" w:rsidRDefault="005C288F" w:rsidP="005C288F">
            <w:pPr>
              <w:jc w:val="both"/>
              <w:rPr>
                <w:rFonts w:ascii="Sylfaen" w:hAnsi="Sylfaen" w:cs="Arial"/>
                <w:color w:val="000000" w:themeColor="text1"/>
                <w:sz w:val="20"/>
                <w:szCs w:val="20"/>
              </w:rPr>
            </w:pPr>
            <w:r w:rsidRPr="0031133A">
              <w:rPr>
                <w:rFonts w:ascii="Sylfaen" w:hAnsi="Sylfaen" w:cs="Arial"/>
                <w:color w:val="000000" w:themeColor="text1"/>
                <w:sz w:val="20"/>
                <w:szCs w:val="20"/>
                <w:u w:val="single"/>
              </w:rPr>
              <w:t>Independent work - 8 hrs.</w:t>
            </w:r>
          </w:p>
          <w:p w:rsidR="005C288F" w:rsidRPr="0031133A" w:rsidRDefault="005C288F" w:rsidP="005C288F">
            <w:pPr>
              <w:jc w:val="both"/>
              <w:rPr>
                <w:rFonts w:ascii="Sylfaen" w:hAnsi="Sylfaen" w:cs="Arial"/>
                <w:color w:val="000000" w:themeColor="text1"/>
                <w:sz w:val="20"/>
                <w:szCs w:val="20"/>
              </w:rPr>
            </w:pPr>
            <w:r w:rsidRPr="0031133A">
              <w:rPr>
                <w:rFonts w:ascii="Sylfaen" w:hAnsi="Sylfaen" w:cs="Arial"/>
                <w:color w:val="000000" w:themeColor="text1"/>
                <w:sz w:val="20"/>
                <w:szCs w:val="20"/>
                <w:u w:val="single"/>
              </w:rPr>
              <w:t>In total - 100 hrs.</w:t>
            </w:r>
          </w:p>
        </w:tc>
      </w:tr>
      <w:tr w:rsidR="008F37AF" w:rsidRPr="0031133A" w:rsidTr="00460068">
        <w:trPr>
          <w:trHeight w:val="647"/>
        </w:trPr>
        <w:tc>
          <w:tcPr>
            <w:tcW w:w="1589" w:type="dxa"/>
            <w:vAlign w:val="center"/>
          </w:tcPr>
          <w:p w:rsidR="00460068" w:rsidRPr="0031133A" w:rsidRDefault="00460068" w:rsidP="005C288F">
            <w:pPr>
              <w:rPr>
                <w:rFonts w:ascii="Sylfaen" w:hAnsi="Sylfaen" w:cs="Arial"/>
                <w:color w:val="000000" w:themeColor="text1"/>
                <w:sz w:val="20"/>
                <w:szCs w:val="20"/>
              </w:rPr>
            </w:pPr>
            <w:r w:rsidRPr="0031133A">
              <w:rPr>
                <w:rFonts w:ascii="Sylfaen" w:hAnsi="Sylfaen" w:cs="Arial"/>
                <w:color w:val="000000" w:themeColor="text1"/>
                <w:sz w:val="20"/>
                <w:szCs w:val="20"/>
              </w:rPr>
              <w:t>Training semester</w:t>
            </w:r>
          </w:p>
        </w:tc>
        <w:tc>
          <w:tcPr>
            <w:tcW w:w="9004" w:type="dxa"/>
          </w:tcPr>
          <w:p w:rsidR="00460068" w:rsidRPr="0031133A" w:rsidRDefault="00460068" w:rsidP="005C288F">
            <w:pPr>
              <w:ind w:left="34"/>
              <w:rPr>
                <w:rFonts w:ascii="Sylfaen" w:hAnsi="Sylfaen" w:cs="Arial"/>
                <w:color w:val="000000" w:themeColor="text1"/>
                <w:sz w:val="20"/>
                <w:szCs w:val="20"/>
              </w:rPr>
            </w:pPr>
            <w:r w:rsidRPr="0031133A">
              <w:rPr>
                <w:rFonts w:ascii="Sylfaen" w:hAnsi="Sylfaen" w:cs="Arial"/>
                <w:color w:val="000000" w:themeColor="text1"/>
                <w:sz w:val="20"/>
                <w:szCs w:val="20"/>
              </w:rPr>
              <w:t xml:space="preserve">V </w:t>
            </w:r>
          </w:p>
        </w:tc>
      </w:tr>
      <w:tr w:rsidR="008F37AF" w:rsidRPr="0031133A" w:rsidTr="00734455">
        <w:tc>
          <w:tcPr>
            <w:tcW w:w="1589" w:type="dxa"/>
            <w:vAlign w:val="center"/>
          </w:tcPr>
          <w:p w:rsidR="005C288F" w:rsidRPr="0031133A" w:rsidRDefault="005C288F" w:rsidP="005C288F">
            <w:pPr>
              <w:rPr>
                <w:rFonts w:ascii="Sylfaen" w:hAnsi="Sylfaen" w:cs="Arial"/>
                <w:color w:val="000000" w:themeColor="text1"/>
                <w:sz w:val="20"/>
                <w:szCs w:val="20"/>
              </w:rPr>
            </w:pPr>
            <w:r w:rsidRPr="0031133A">
              <w:rPr>
                <w:rFonts w:ascii="Sylfaen" w:hAnsi="Sylfaen" w:cs="Arial"/>
                <w:color w:val="000000" w:themeColor="text1"/>
                <w:sz w:val="20"/>
                <w:szCs w:val="20"/>
                <w:lang w:val="de-DE"/>
              </w:rPr>
              <w:t>P</w:t>
            </w:r>
            <w:r w:rsidRPr="0031133A">
              <w:rPr>
                <w:rFonts w:ascii="Sylfaen" w:hAnsi="Sylfaen" w:cs="Arial"/>
                <w:color w:val="000000" w:themeColor="text1"/>
                <w:sz w:val="20"/>
                <w:szCs w:val="20"/>
              </w:rPr>
              <w:t>reconditions for admission</w:t>
            </w:r>
          </w:p>
        </w:tc>
        <w:tc>
          <w:tcPr>
            <w:tcW w:w="9004" w:type="dxa"/>
          </w:tcPr>
          <w:p w:rsidR="00A614DC" w:rsidRPr="0031133A" w:rsidRDefault="00A614DC" w:rsidP="005C288F">
            <w:pPr>
              <w:ind w:left="34"/>
              <w:rPr>
                <w:rFonts w:ascii="Sylfaen" w:hAnsi="Sylfaen" w:cs="Arial"/>
                <w:color w:val="000000" w:themeColor="text1"/>
                <w:sz w:val="20"/>
                <w:szCs w:val="20"/>
              </w:rPr>
            </w:pPr>
          </w:p>
          <w:p w:rsidR="005C288F" w:rsidRPr="0031133A" w:rsidRDefault="0075604A" w:rsidP="005C288F">
            <w:pPr>
              <w:ind w:left="34"/>
              <w:rPr>
                <w:rFonts w:ascii="Sylfaen" w:hAnsi="Sylfaen" w:cs="Arial"/>
                <w:color w:val="000000" w:themeColor="text1"/>
                <w:sz w:val="20"/>
                <w:szCs w:val="20"/>
              </w:rPr>
            </w:pPr>
            <w:r w:rsidRPr="0031133A">
              <w:rPr>
                <w:rFonts w:ascii="Sylfaen" w:hAnsi="Sylfaen" w:cs="Arial"/>
                <w:color w:val="000000" w:themeColor="text1"/>
                <w:sz w:val="20"/>
                <w:szCs w:val="20"/>
              </w:rPr>
              <w:t>Clinical Skills -</w:t>
            </w:r>
            <w:r w:rsidR="00F24656" w:rsidRPr="0031133A">
              <w:rPr>
                <w:rFonts w:ascii="Sylfaen" w:hAnsi="Sylfaen" w:cs="Arial"/>
                <w:color w:val="000000" w:themeColor="text1"/>
                <w:sz w:val="20"/>
                <w:szCs w:val="20"/>
              </w:rPr>
              <w:t xml:space="preserve"> </w:t>
            </w:r>
            <w:r w:rsidR="006319D9" w:rsidRPr="0031133A">
              <w:rPr>
                <w:rFonts w:ascii="Sylfaen" w:hAnsi="Sylfaen" w:cs="Arial"/>
                <w:color w:val="000000" w:themeColor="text1"/>
                <w:sz w:val="20"/>
                <w:szCs w:val="20"/>
              </w:rPr>
              <w:t>4</w:t>
            </w:r>
          </w:p>
          <w:p w:rsidR="005C288F" w:rsidRPr="0031133A" w:rsidRDefault="005C288F" w:rsidP="005C288F">
            <w:pPr>
              <w:ind w:left="34"/>
              <w:rPr>
                <w:rFonts w:ascii="Sylfaen" w:hAnsi="Sylfaen" w:cs="Arial"/>
                <w:color w:val="000000" w:themeColor="text1"/>
                <w:sz w:val="20"/>
                <w:szCs w:val="20"/>
                <w:lang w:val="ka-GE"/>
              </w:rPr>
            </w:pPr>
          </w:p>
        </w:tc>
      </w:tr>
      <w:tr w:rsidR="008F37AF" w:rsidRPr="0031133A" w:rsidTr="003E1D0F">
        <w:trPr>
          <w:trHeight w:val="452"/>
        </w:trPr>
        <w:tc>
          <w:tcPr>
            <w:tcW w:w="1589" w:type="dxa"/>
          </w:tcPr>
          <w:p w:rsidR="005C288F" w:rsidRPr="0031133A" w:rsidRDefault="005C288F" w:rsidP="005C288F">
            <w:pPr>
              <w:rPr>
                <w:rFonts w:ascii="Sylfaen" w:hAnsi="Sylfaen" w:cs="Arial"/>
                <w:color w:val="000000" w:themeColor="text1"/>
                <w:sz w:val="20"/>
                <w:szCs w:val="20"/>
              </w:rPr>
            </w:pPr>
          </w:p>
          <w:p w:rsidR="005C288F" w:rsidRPr="0031133A" w:rsidRDefault="005C288F" w:rsidP="005C288F">
            <w:pPr>
              <w:rPr>
                <w:rFonts w:ascii="Sylfaen" w:hAnsi="Sylfaen" w:cs="Arial"/>
                <w:color w:val="000000" w:themeColor="text1"/>
                <w:sz w:val="20"/>
                <w:szCs w:val="20"/>
              </w:rPr>
            </w:pPr>
            <w:r w:rsidRPr="0031133A">
              <w:rPr>
                <w:rFonts w:ascii="Sylfaen" w:hAnsi="Sylfaen" w:cs="Arial"/>
                <w:color w:val="000000" w:themeColor="text1"/>
                <w:sz w:val="20"/>
                <w:szCs w:val="20"/>
              </w:rPr>
              <w:t>Outcomes of learning:</w:t>
            </w:r>
          </w:p>
        </w:tc>
        <w:tc>
          <w:tcPr>
            <w:tcW w:w="9004" w:type="dxa"/>
          </w:tcPr>
          <w:p w:rsidR="005C288F" w:rsidRPr="0031133A" w:rsidRDefault="005C288F" w:rsidP="005C288F">
            <w:pPr>
              <w:pStyle w:val="ListParagraph"/>
              <w:ind w:left="34"/>
              <w:rPr>
                <w:rFonts w:ascii="Sylfaen" w:hAnsi="Sylfaen" w:cs="Arial"/>
                <w:b/>
                <w:color w:val="000000" w:themeColor="text1"/>
                <w:sz w:val="20"/>
                <w:szCs w:val="20"/>
                <w:lang w:val="ka-GE"/>
              </w:rPr>
            </w:pPr>
          </w:p>
          <w:p w:rsidR="004F3D2D" w:rsidRPr="0031133A" w:rsidRDefault="00A614DC" w:rsidP="00A614DC">
            <w:pPr>
              <w:rPr>
                <w:rFonts w:ascii="Sylfaen" w:hAnsi="Sylfaen" w:cs="Arial"/>
                <w:color w:val="000000" w:themeColor="text1"/>
                <w:sz w:val="20"/>
                <w:szCs w:val="20"/>
              </w:rPr>
            </w:pPr>
            <w:r w:rsidRPr="0031133A">
              <w:rPr>
                <w:rFonts w:ascii="Sylfaen" w:hAnsi="Sylfaen" w:cs="Arial"/>
                <w:b/>
                <w:color w:val="000000" w:themeColor="text1"/>
                <w:sz w:val="20"/>
                <w:szCs w:val="20"/>
              </w:rPr>
              <w:t xml:space="preserve">Knowledge and Understanding: </w:t>
            </w:r>
            <w:r w:rsidR="004F3D2D" w:rsidRPr="0031133A">
              <w:rPr>
                <w:rFonts w:ascii="Sylfaen" w:hAnsi="Sylfaen" w:cs="Arial"/>
                <w:color w:val="000000" w:themeColor="text1"/>
                <w:sz w:val="20"/>
                <w:szCs w:val="20"/>
              </w:rPr>
              <w:t xml:space="preserve">The student will know the basic issues required in the </w:t>
            </w:r>
            <w:proofErr w:type="spellStart"/>
            <w:r w:rsidR="006319D9" w:rsidRPr="0031133A">
              <w:rPr>
                <w:rFonts w:ascii="Sylfaen" w:hAnsi="Sylfaen" w:cs="Arial"/>
                <w:color w:val="000000" w:themeColor="text1"/>
                <w:sz w:val="20"/>
                <w:szCs w:val="20"/>
              </w:rPr>
              <w:t>obstetric</w:t>
            </w:r>
            <w:r w:rsidR="004F3D2D" w:rsidRPr="0031133A">
              <w:rPr>
                <w:rFonts w:ascii="Sylfaen" w:hAnsi="Sylfaen" w:cs="Arial"/>
                <w:color w:val="000000" w:themeColor="text1"/>
                <w:sz w:val="20"/>
                <w:szCs w:val="20"/>
              </w:rPr>
              <w:t>l</w:t>
            </w:r>
            <w:proofErr w:type="spellEnd"/>
            <w:r w:rsidR="004F3D2D" w:rsidRPr="0031133A">
              <w:rPr>
                <w:rFonts w:ascii="Sylfaen" w:hAnsi="Sylfaen" w:cs="Arial"/>
                <w:color w:val="000000" w:themeColor="text1"/>
                <w:sz w:val="20"/>
                <w:szCs w:val="20"/>
              </w:rPr>
              <w:t xml:space="preserve"> clinic and the technique of the main </w:t>
            </w:r>
            <w:r w:rsidR="006319D9" w:rsidRPr="0031133A">
              <w:rPr>
                <w:rFonts w:ascii="Sylfaen" w:hAnsi="Sylfaen" w:cs="Arial"/>
                <w:color w:val="000000" w:themeColor="text1"/>
                <w:sz w:val="20"/>
                <w:szCs w:val="20"/>
              </w:rPr>
              <w:t>obstetric</w:t>
            </w:r>
            <w:r w:rsidR="004F3D2D" w:rsidRPr="0031133A">
              <w:rPr>
                <w:rFonts w:ascii="Sylfaen" w:hAnsi="Sylfaen" w:cs="Arial"/>
                <w:color w:val="000000" w:themeColor="text1"/>
                <w:sz w:val="20"/>
                <w:szCs w:val="20"/>
              </w:rPr>
              <w:t xml:space="preserve"> manipulations.</w:t>
            </w:r>
          </w:p>
          <w:p w:rsidR="00A614DC" w:rsidRPr="0031133A" w:rsidRDefault="00A614DC" w:rsidP="00A614DC">
            <w:pPr>
              <w:rPr>
                <w:rFonts w:ascii="Sylfaen" w:hAnsi="Sylfaen" w:cs="Arial"/>
                <w:color w:val="000000" w:themeColor="text1"/>
                <w:sz w:val="20"/>
                <w:szCs w:val="20"/>
              </w:rPr>
            </w:pPr>
            <w:r w:rsidRPr="0031133A">
              <w:rPr>
                <w:rFonts w:ascii="Sylfaen" w:hAnsi="Sylfaen" w:cs="Arial"/>
                <w:b/>
                <w:color w:val="000000" w:themeColor="text1"/>
                <w:sz w:val="20"/>
                <w:szCs w:val="20"/>
              </w:rPr>
              <w:t>Ability to apply knowledge in practice</w:t>
            </w:r>
            <w:r w:rsidRPr="0031133A">
              <w:rPr>
                <w:rFonts w:ascii="Sylfaen" w:hAnsi="Sylfaen" w:cs="Arial"/>
                <w:color w:val="000000" w:themeColor="text1"/>
                <w:sz w:val="20"/>
                <w:szCs w:val="20"/>
              </w:rPr>
              <w:t xml:space="preserve">: </w:t>
            </w:r>
            <w:r w:rsidR="004F3D2D" w:rsidRPr="0031133A">
              <w:rPr>
                <w:rFonts w:ascii="Sylfaen" w:hAnsi="Sylfaen" w:cs="Arial"/>
                <w:color w:val="000000" w:themeColor="text1"/>
                <w:sz w:val="20"/>
                <w:szCs w:val="20"/>
              </w:rPr>
              <w:t xml:space="preserve">The student will be able to communicate effectively with the patient of the </w:t>
            </w:r>
            <w:r w:rsidR="006319D9" w:rsidRPr="0031133A">
              <w:rPr>
                <w:rFonts w:ascii="Sylfaen" w:hAnsi="Sylfaen" w:cs="Arial"/>
                <w:color w:val="000000" w:themeColor="text1"/>
                <w:sz w:val="20"/>
                <w:szCs w:val="20"/>
              </w:rPr>
              <w:t>obstetric</w:t>
            </w:r>
            <w:r w:rsidR="004F3D2D" w:rsidRPr="0031133A">
              <w:rPr>
                <w:rFonts w:ascii="Sylfaen" w:hAnsi="Sylfaen" w:cs="Arial"/>
                <w:color w:val="000000" w:themeColor="text1"/>
                <w:sz w:val="20"/>
                <w:szCs w:val="20"/>
              </w:rPr>
              <w:t xml:space="preserve"> profile and conduct the main </w:t>
            </w:r>
            <w:r w:rsidR="006319D9" w:rsidRPr="0031133A">
              <w:rPr>
                <w:rFonts w:ascii="Sylfaen" w:hAnsi="Sylfaen" w:cs="Arial"/>
                <w:color w:val="000000" w:themeColor="text1"/>
                <w:sz w:val="20"/>
                <w:szCs w:val="20"/>
              </w:rPr>
              <w:t xml:space="preserve">obstetric </w:t>
            </w:r>
            <w:r w:rsidR="004F3D2D" w:rsidRPr="0031133A">
              <w:rPr>
                <w:rFonts w:ascii="Sylfaen" w:hAnsi="Sylfaen" w:cs="Arial"/>
                <w:color w:val="000000" w:themeColor="text1"/>
                <w:sz w:val="20"/>
                <w:szCs w:val="20"/>
              </w:rPr>
              <w:t>manipulations</w:t>
            </w:r>
            <w:r w:rsidR="0075604A" w:rsidRPr="0031133A">
              <w:rPr>
                <w:rFonts w:ascii="Sylfaen" w:hAnsi="Sylfaen" w:cs="Arial"/>
                <w:color w:val="000000" w:themeColor="text1"/>
                <w:sz w:val="20"/>
                <w:szCs w:val="20"/>
              </w:rPr>
              <w:t>.</w:t>
            </w:r>
          </w:p>
          <w:p w:rsidR="009036F8" w:rsidRPr="0031133A" w:rsidRDefault="00A614DC" w:rsidP="00A614DC">
            <w:pPr>
              <w:rPr>
                <w:rFonts w:ascii="Sylfaen" w:hAnsi="Sylfaen" w:cs="Arial"/>
                <w:color w:val="000000" w:themeColor="text1"/>
                <w:sz w:val="20"/>
                <w:szCs w:val="20"/>
                <w:lang w:val="de-DE"/>
              </w:rPr>
            </w:pPr>
            <w:r w:rsidRPr="0031133A">
              <w:rPr>
                <w:rFonts w:ascii="Sylfaen" w:hAnsi="Sylfaen" w:cs="Arial"/>
                <w:b/>
                <w:color w:val="000000" w:themeColor="text1"/>
                <w:sz w:val="20"/>
                <w:szCs w:val="20"/>
                <w:lang w:val="de-DE"/>
              </w:rPr>
              <w:t>Ability to draw conclusions</w:t>
            </w:r>
            <w:r w:rsidRPr="0031133A">
              <w:rPr>
                <w:rFonts w:ascii="Sylfaen" w:hAnsi="Sylfaen" w:cs="Arial"/>
                <w:color w:val="000000" w:themeColor="text1"/>
                <w:sz w:val="20"/>
                <w:szCs w:val="20"/>
                <w:lang w:val="de-DE"/>
              </w:rPr>
              <w:t xml:space="preserve">: </w:t>
            </w:r>
            <w:r w:rsidR="004F3D2D" w:rsidRPr="0031133A">
              <w:rPr>
                <w:rFonts w:ascii="Sylfaen" w:hAnsi="Sylfaen" w:cs="Arial"/>
                <w:color w:val="000000" w:themeColor="text1"/>
                <w:sz w:val="20"/>
                <w:szCs w:val="20"/>
                <w:lang w:val="de-DE"/>
              </w:rPr>
              <w:t>The student will be able to collect the information needed for the patient in the history of the patient, the first analysis and the subsequent conclusion of the plan.</w:t>
            </w:r>
          </w:p>
          <w:p w:rsidR="00C70067" w:rsidRPr="0031133A" w:rsidRDefault="00A614DC" w:rsidP="00A614DC">
            <w:pPr>
              <w:rPr>
                <w:rFonts w:ascii="Sylfaen" w:hAnsi="Sylfaen" w:cs="Arial"/>
                <w:color w:val="000000" w:themeColor="text1"/>
                <w:sz w:val="20"/>
                <w:szCs w:val="20"/>
                <w:lang w:val="de-DE"/>
              </w:rPr>
            </w:pPr>
            <w:r w:rsidRPr="0031133A">
              <w:rPr>
                <w:rFonts w:ascii="Sylfaen" w:hAnsi="Sylfaen" w:cs="Arial"/>
                <w:b/>
                <w:color w:val="000000" w:themeColor="text1"/>
                <w:sz w:val="20"/>
                <w:szCs w:val="20"/>
                <w:lang w:val="de-DE"/>
              </w:rPr>
              <w:t>Ability to learn</w:t>
            </w:r>
            <w:r w:rsidRPr="0031133A">
              <w:rPr>
                <w:rFonts w:ascii="Sylfaen" w:hAnsi="Sylfaen" w:cs="Arial"/>
                <w:color w:val="000000" w:themeColor="text1"/>
                <w:sz w:val="20"/>
                <w:szCs w:val="20"/>
                <w:lang w:val="de-DE"/>
              </w:rPr>
              <w:t xml:space="preserve">: </w:t>
            </w:r>
            <w:r w:rsidR="0075604A" w:rsidRPr="0031133A">
              <w:rPr>
                <w:rFonts w:ascii="Sylfaen" w:hAnsi="Sylfaen" w:cs="Arial"/>
                <w:color w:val="000000" w:themeColor="text1"/>
                <w:sz w:val="20"/>
                <w:szCs w:val="20"/>
                <w:lang w:val="de-DE"/>
              </w:rPr>
              <w:t>The student will be able to use the knowledge in the process of practical activities and continuously renew it.</w:t>
            </w:r>
          </w:p>
          <w:p w:rsidR="00A614DC" w:rsidRPr="0031133A" w:rsidRDefault="00A614DC" w:rsidP="00A614DC">
            <w:pPr>
              <w:rPr>
                <w:rFonts w:ascii="Sylfaen" w:hAnsi="Sylfaen" w:cs="Arial"/>
                <w:color w:val="000000" w:themeColor="text1"/>
                <w:sz w:val="20"/>
                <w:szCs w:val="20"/>
                <w:lang w:val="ka-GE"/>
              </w:rPr>
            </w:pPr>
            <w:r w:rsidRPr="0031133A">
              <w:rPr>
                <w:rFonts w:ascii="Sylfaen" w:hAnsi="Sylfaen" w:cs="Arial"/>
                <w:b/>
                <w:color w:val="000000" w:themeColor="text1"/>
                <w:sz w:val="20"/>
                <w:szCs w:val="20"/>
                <w:lang w:val="de-DE"/>
              </w:rPr>
              <w:t>Communication Skills</w:t>
            </w:r>
            <w:r w:rsidR="00C70067" w:rsidRPr="0031133A">
              <w:rPr>
                <w:rFonts w:ascii="Sylfaen" w:hAnsi="Sylfaen" w:cs="Arial"/>
                <w:b/>
                <w:color w:val="000000" w:themeColor="text1"/>
                <w:sz w:val="20"/>
                <w:szCs w:val="20"/>
                <w:lang w:val="de-DE"/>
              </w:rPr>
              <w:t xml:space="preserve">: </w:t>
            </w:r>
            <w:r w:rsidR="004F3D2D" w:rsidRPr="0031133A">
              <w:rPr>
                <w:rFonts w:ascii="Sylfaen" w:hAnsi="Sylfaen" w:cs="Arial"/>
                <w:color w:val="000000" w:themeColor="text1"/>
                <w:sz w:val="20"/>
                <w:szCs w:val="20"/>
                <w:lang w:val="de-DE"/>
              </w:rPr>
              <w:t xml:space="preserve">The student will be able to adequately communicate with the patient, injured and / or people around the </w:t>
            </w:r>
            <w:r w:rsidR="006319D9" w:rsidRPr="0031133A">
              <w:rPr>
                <w:rFonts w:ascii="Sylfaen" w:hAnsi="Sylfaen" w:cs="Arial"/>
                <w:color w:val="000000" w:themeColor="text1"/>
                <w:sz w:val="20"/>
                <w:szCs w:val="20"/>
              </w:rPr>
              <w:t>obstetric</w:t>
            </w:r>
            <w:r w:rsidR="006319D9" w:rsidRPr="0031133A">
              <w:rPr>
                <w:rFonts w:ascii="Sylfaen" w:hAnsi="Sylfaen" w:cs="Arial"/>
                <w:color w:val="000000" w:themeColor="text1"/>
                <w:sz w:val="20"/>
                <w:szCs w:val="20"/>
                <w:lang w:val="de-DE"/>
              </w:rPr>
              <w:t xml:space="preserve"> </w:t>
            </w:r>
            <w:r w:rsidR="004F3D2D" w:rsidRPr="0031133A">
              <w:rPr>
                <w:rFonts w:ascii="Sylfaen" w:hAnsi="Sylfaen" w:cs="Arial"/>
                <w:color w:val="000000" w:themeColor="text1"/>
                <w:sz w:val="20"/>
                <w:szCs w:val="20"/>
                <w:lang w:val="de-DE"/>
              </w:rPr>
              <w:t>profile, collect the required information in accordance with the sensitivity and establish a plan of action and make an report.</w:t>
            </w:r>
          </w:p>
          <w:p w:rsidR="00C70067" w:rsidRPr="0031133A" w:rsidRDefault="00A614DC" w:rsidP="005C288F">
            <w:pPr>
              <w:rPr>
                <w:rFonts w:ascii="Sylfaen" w:hAnsi="Sylfaen" w:cs="Arial"/>
                <w:color w:val="000000" w:themeColor="text1"/>
                <w:sz w:val="20"/>
                <w:szCs w:val="20"/>
              </w:rPr>
            </w:pPr>
            <w:r w:rsidRPr="0031133A">
              <w:rPr>
                <w:rFonts w:ascii="Sylfaen" w:hAnsi="Sylfaen" w:cs="Arial"/>
                <w:b/>
                <w:color w:val="000000" w:themeColor="text1"/>
                <w:sz w:val="20"/>
                <w:szCs w:val="20"/>
                <w:lang w:val="de-DE"/>
              </w:rPr>
              <w:t>Values</w:t>
            </w:r>
            <w:r w:rsidRPr="0031133A">
              <w:rPr>
                <w:rFonts w:ascii="Sylfaen" w:hAnsi="Sylfaen" w:cs="Arial"/>
                <w:color w:val="000000" w:themeColor="text1"/>
                <w:sz w:val="20"/>
                <w:szCs w:val="20"/>
                <w:lang w:val="de-DE"/>
              </w:rPr>
              <w:t xml:space="preserve">: </w:t>
            </w:r>
            <w:r w:rsidR="006319D9" w:rsidRPr="0031133A">
              <w:rPr>
                <w:rFonts w:ascii="Sylfaen" w:hAnsi="Sylfaen" w:cs="Arial"/>
                <w:color w:val="000000" w:themeColor="text1"/>
                <w:sz w:val="20"/>
                <w:szCs w:val="20"/>
              </w:rPr>
              <w:t>The student will be aware of the importance of maintaining all manipulation or operational interventions of the obstetric profile with the most accurate, qualified and maximum attention due to the dual responsibility of the mother and the fetus and the high risk of the sector</w:t>
            </w:r>
            <w:r w:rsidR="004F3D2D" w:rsidRPr="0031133A">
              <w:rPr>
                <w:rFonts w:ascii="Sylfaen" w:hAnsi="Sylfaen" w:cs="Arial"/>
                <w:color w:val="000000" w:themeColor="text1"/>
                <w:sz w:val="20"/>
                <w:szCs w:val="20"/>
              </w:rPr>
              <w:t>.</w:t>
            </w:r>
          </w:p>
          <w:p w:rsidR="005C288F" w:rsidRPr="0031133A" w:rsidRDefault="005C288F" w:rsidP="005C288F">
            <w:pPr>
              <w:rPr>
                <w:rFonts w:ascii="Sylfaen" w:hAnsi="Sylfaen" w:cs="Arial"/>
                <w:color w:val="000000" w:themeColor="text1"/>
                <w:sz w:val="20"/>
                <w:szCs w:val="20"/>
              </w:rPr>
            </w:pPr>
          </w:p>
        </w:tc>
      </w:tr>
      <w:tr w:rsidR="008F37AF" w:rsidRPr="0031133A" w:rsidTr="003E1D0F">
        <w:trPr>
          <w:trHeight w:val="452"/>
        </w:trPr>
        <w:tc>
          <w:tcPr>
            <w:tcW w:w="1589" w:type="dxa"/>
          </w:tcPr>
          <w:p w:rsidR="005C288F" w:rsidRPr="0031133A" w:rsidRDefault="005C288F" w:rsidP="005C288F">
            <w:pPr>
              <w:rPr>
                <w:rFonts w:ascii="Sylfaen" w:hAnsi="Sylfaen"/>
                <w:color w:val="000000" w:themeColor="text1"/>
                <w:sz w:val="20"/>
                <w:szCs w:val="20"/>
                <w:lang w:val="ka-GE"/>
              </w:rPr>
            </w:pPr>
          </w:p>
          <w:p w:rsidR="005C288F" w:rsidRPr="0031133A" w:rsidRDefault="005C288F" w:rsidP="005C288F">
            <w:pPr>
              <w:rPr>
                <w:rFonts w:ascii="Sylfaen" w:hAnsi="Sylfaen" w:cs="Arial"/>
                <w:color w:val="000000" w:themeColor="text1"/>
                <w:sz w:val="20"/>
                <w:szCs w:val="20"/>
              </w:rPr>
            </w:pPr>
            <w:r w:rsidRPr="0031133A">
              <w:rPr>
                <w:rFonts w:ascii="Sylfaen" w:hAnsi="Sylfaen" w:cs="Arial"/>
                <w:color w:val="000000" w:themeColor="text1"/>
                <w:sz w:val="20"/>
                <w:szCs w:val="20"/>
              </w:rPr>
              <w:t>Content of the course:</w:t>
            </w:r>
          </w:p>
          <w:p w:rsidR="005C288F" w:rsidRPr="0031133A" w:rsidRDefault="005C288F" w:rsidP="005C288F">
            <w:pPr>
              <w:rPr>
                <w:rFonts w:ascii="Sylfaen" w:hAnsi="Sylfaen"/>
                <w:color w:val="000000" w:themeColor="text1"/>
                <w:sz w:val="20"/>
                <w:szCs w:val="20"/>
              </w:rPr>
            </w:pPr>
          </w:p>
        </w:tc>
        <w:tc>
          <w:tcPr>
            <w:tcW w:w="9004" w:type="dxa"/>
          </w:tcPr>
          <w:p w:rsidR="005C288F" w:rsidRPr="0031133A" w:rsidRDefault="005C288F" w:rsidP="005C288F">
            <w:pPr>
              <w:rPr>
                <w:rFonts w:ascii="Sylfaen" w:hAnsi="Sylfaen" w:cs="Arial"/>
                <w:b/>
                <w:color w:val="000000" w:themeColor="text1"/>
                <w:sz w:val="20"/>
                <w:szCs w:val="20"/>
                <w:lang w:val="ka-GE"/>
              </w:rPr>
            </w:pPr>
          </w:p>
          <w:p w:rsidR="005C288F" w:rsidRPr="0031133A" w:rsidRDefault="0031133A" w:rsidP="005C288F">
            <w:pPr>
              <w:pStyle w:val="BodyTextIndent2"/>
              <w:spacing w:after="0" w:line="276" w:lineRule="auto"/>
              <w:ind w:left="34"/>
              <w:rPr>
                <w:rFonts w:ascii="Sylfaen" w:hAnsi="Sylfaen" w:cs="Arial"/>
                <w:color w:val="000000" w:themeColor="text1"/>
                <w:sz w:val="20"/>
                <w:szCs w:val="20"/>
                <w:lang w:val="ka-GE"/>
              </w:rPr>
            </w:pPr>
            <w:r>
              <w:rPr>
                <w:rFonts w:ascii="Sylfaen" w:hAnsi="Sylfaen" w:cs="Arial"/>
                <w:b/>
                <w:color w:val="000000" w:themeColor="text1"/>
                <w:sz w:val="20"/>
                <w:szCs w:val="20"/>
              </w:rPr>
              <w:t>Week</w:t>
            </w:r>
            <w:r w:rsidR="00720AE9" w:rsidRPr="0031133A">
              <w:rPr>
                <w:rFonts w:ascii="Sylfaen" w:hAnsi="Sylfaen" w:cs="Arial"/>
                <w:b/>
                <w:color w:val="000000" w:themeColor="text1"/>
                <w:sz w:val="20"/>
                <w:szCs w:val="20"/>
              </w:rPr>
              <w:t xml:space="preserve"> </w:t>
            </w:r>
            <w:r w:rsidR="005C288F" w:rsidRPr="0031133A">
              <w:rPr>
                <w:rFonts w:ascii="Sylfaen" w:hAnsi="Sylfaen" w:cs="Arial"/>
                <w:b/>
                <w:color w:val="000000" w:themeColor="text1"/>
                <w:sz w:val="20"/>
                <w:szCs w:val="20"/>
              </w:rPr>
              <w:t>1</w:t>
            </w:r>
          </w:p>
          <w:p w:rsidR="00720AE9" w:rsidRPr="0031133A" w:rsidRDefault="00720AE9" w:rsidP="00720AE9">
            <w:pPr>
              <w:pStyle w:val="BodyTextIndent2"/>
              <w:spacing w:after="0" w:line="276" w:lineRule="auto"/>
              <w:ind w:left="34"/>
              <w:rPr>
                <w:rFonts w:ascii="Sylfaen" w:hAnsi="Sylfaen" w:cs="Arial"/>
                <w:color w:val="000000" w:themeColor="text1"/>
                <w:sz w:val="20"/>
                <w:szCs w:val="20"/>
                <w:u w:val="single"/>
              </w:rPr>
            </w:pPr>
            <w:r w:rsidRPr="0031133A">
              <w:rPr>
                <w:rFonts w:ascii="Sylfaen" w:hAnsi="Sylfaen" w:cs="Arial"/>
                <w:color w:val="000000" w:themeColor="text1"/>
                <w:sz w:val="20"/>
                <w:szCs w:val="20"/>
                <w:u w:val="single"/>
              </w:rPr>
              <w:t xml:space="preserve">Lecture 1 </w:t>
            </w:r>
            <w:proofErr w:type="spellStart"/>
            <w:r w:rsidRPr="0031133A">
              <w:rPr>
                <w:rFonts w:ascii="Sylfaen" w:hAnsi="Sylfaen" w:cs="Arial"/>
                <w:color w:val="000000" w:themeColor="text1"/>
                <w:sz w:val="20"/>
                <w:szCs w:val="20"/>
                <w:u w:val="single"/>
              </w:rPr>
              <w:t>hr</w:t>
            </w:r>
            <w:proofErr w:type="spellEnd"/>
          </w:p>
          <w:p w:rsidR="00A00828" w:rsidRPr="0031133A" w:rsidRDefault="00A00828" w:rsidP="005C288F">
            <w:pPr>
              <w:pStyle w:val="BodyTextIndent2"/>
              <w:spacing w:after="0" w:line="276" w:lineRule="auto"/>
              <w:ind w:left="34"/>
              <w:rPr>
                <w:rFonts w:ascii="Sylfaen" w:hAnsi="Sylfaen" w:cs="Arial"/>
                <w:color w:val="000000" w:themeColor="text1"/>
                <w:sz w:val="20"/>
                <w:szCs w:val="20"/>
              </w:rPr>
            </w:pPr>
            <w:r w:rsidRPr="0031133A">
              <w:rPr>
                <w:rFonts w:ascii="Sylfaen" w:hAnsi="Sylfaen" w:cs="Arial"/>
                <w:color w:val="000000" w:themeColor="text1"/>
                <w:sz w:val="20"/>
                <w:szCs w:val="20"/>
              </w:rPr>
              <w:t>The importance of obstetric skills in medicine. Obstetrics as clinical medicine, obstetrical-gynecological service organization.</w:t>
            </w:r>
          </w:p>
          <w:p w:rsidR="00256870" w:rsidRPr="0031133A" w:rsidRDefault="00256870" w:rsidP="005C288F">
            <w:pPr>
              <w:pStyle w:val="BodyTextIndent2"/>
              <w:spacing w:after="0" w:line="276" w:lineRule="auto"/>
              <w:ind w:left="34"/>
              <w:rPr>
                <w:rFonts w:ascii="Sylfaen" w:hAnsi="Sylfaen" w:cs="Arial"/>
                <w:color w:val="000000" w:themeColor="text1"/>
                <w:sz w:val="20"/>
                <w:szCs w:val="20"/>
                <w:u w:val="single"/>
              </w:rPr>
            </w:pPr>
            <w:r w:rsidRPr="0031133A">
              <w:rPr>
                <w:rFonts w:ascii="Sylfaen" w:hAnsi="Sylfaen" w:cs="Arial"/>
                <w:color w:val="000000" w:themeColor="text1"/>
                <w:sz w:val="20"/>
                <w:szCs w:val="20"/>
                <w:u w:val="single"/>
              </w:rPr>
              <w:t xml:space="preserve">Practicum Classes 1 </w:t>
            </w:r>
            <w:proofErr w:type="spellStart"/>
            <w:r w:rsidRPr="0031133A">
              <w:rPr>
                <w:rFonts w:ascii="Sylfaen" w:hAnsi="Sylfaen" w:cs="Arial"/>
                <w:color w:val="000000" w:themeColor="text1"/>
                <w:sz w:val="20"/>
                <w:szCs w:val="20"/>
                <w:u w:val="single"/>
              </w:rPr>
              <w:t>hr</w:t>
            </w:r>
            <w:proofErr w:type="spellEnd"/>
          </w:p>
          <w:p w:rsidR="00E80776" w:rsidRPr="0031133A" w:rsidRDefault="00A00828" w:rsidP="005C288F">
            <w:pPr>
              <w:pStyle w:val="BodyTextIndent2"/>
              <w:spacing w:after="0" w:line="276" w:lineRule="auto"/>
              <w:ind w:left="34"/>
              <w:rPr>
                <w:rFonts w:ascii="Sylfaen" w:hAnsi="Sylfaen" w:cs="Arial"/>
                <w:color w:val="000000" w:themeColor="text1"/>
                <w:sz w:val="20"/>
                <w:szCs w:val="20"/>
              </w:rPr>
            </w:pPr>
            <w:r w:rsidRPr="0031133A">
              <w:rPr>
                <w:rFonts w:ascii="Sylfaen" w:hAnsi="Sylfaen" w:cs="Arial"/>
                <w:color w:val="000000" w:themeColor="text1"/>
                <w:sz w:val="20"/>
                <w:szCs w:val="20"/>
              </w:rPr>
              <w:t xml:space="preserve">Anatomy of a woman's genital tract. Bone marrow, pelvic bottom, internal and external genitalia, vascularization, </w:t>
            </w:r>
            <w:proofErr w:type="gramStart"/>
            <w:r w:rsidRPr="0031133A">
              <w:rPr>
                <w:rFonts w:ascii="Sylfaen" w:hAnsi="Sylfaen" w:cs="Arial"/>
                <w:color w:val="000000" w:themeColor="text1"/>
                <w:sz w:val="20"/>
                <w:szCs w:val="20"/>
              </w:rPr>
              <w:t>innervation</w:t>
            </w:r>
            <w:proofErr w:type="gramEnd"/>
            <w:r w:rsidRPr="0031133A">
              <w:rPr>
                <w:rFonts w:ascii="Sylfaen" w:hAnsi="Sylfaen" w:cs="Arial"/>
                <w:color w:val="000000" w:themeColor="text1"/>
                <w:sz w:val="20"/>
                <w:szCs w:val="20"/>
              </w:rPr>
              <w:t>.</w:t>
            </w:r>
            <w:r w:rsidRPr="0031133A">
              <w:rPr>
                <w:rFonts w:ascii="Sylfaen" w:hAnsi="Sylfaen" w:cs="Arial"/>
                <w:color w:val="000000" w:themeColor="text1"/>
                <w:sz w:val="20"/>
                <w:szCs w:val="20"/>
                <w:lang w:val="ka-GE"/>
              </w:rPr>
              <w:t xml:space="preserve"> </w:t>
            </w:r>
            <w:r w:rsidR="00E80776" w:rsidRPr="0031133A">
              <w:rPr>
                <w:rFonts w:ascii="Sylfaen" w:hAnsi="Sylfaen" w:cs="Arial"/>
                <w:color w:val="000000" w:themeColor="text1"/>
                <w:sz w:val="20"/>
                <w:szCs w:val="20"/>
              </w:rPr>
              <w:t>Demonstrating of practical skills</w:t>
            </w:r>
          </w:p>
          <w:p w:rsidR="005C288F" w:rsidRPr="0031133A" w:rsidRDefault="005C288F" w:rsidP="005C288F">
            <w:pPr>
              <w:pStyle w:val="BodyTextIndent2"/>
              <w:spacing w:after="0" w:line="276" w:lineRule="auto"/>
              <w:ind w:left="34"/>
              <w:rPr>
                <w:rFonts w:ascii="Sylfaen" w:hAnsi="Sylfaen" w:cs="Arial"/>
                <w:color w:val="000000" w:themeColor="text1"/>
                <w:sz w:val="20"/>
                <w:szCs w:val="20"/>
                <w:u w:color="FF0000"/>
                <w:lang w:val="ka-GE"/>
              </w:rPr>
            </w:pPr>
          </w:p>
          <w:p w:rsidR="005C288F" w:rsidRPr="0031133A" w:rsidRDefault="0031133A" w:rsidP="005C288F">
            <w:pPr>
              <w:pStyle w:val="BodyTextIndent2"/>
              <w:spacing w:after="0" w:line="276" w:lineRule="auto"/>
              <w:ind w:left="34"/>
              <w:rPr>
                <w:rFonts w:ascii="Sylfaen" w:hAnsi="Sylfaen" w:cs="Arial"/>
                <w:b/>
                <w:color w:val="000000" w:themeColor="text1"/>
                <w:sz w:val="20"/>
                <w:szCs w:val="20"/>
              </w:rPr>
            </w:pPr>
            <w:r>
              <w:rPr>
                <w:rFonts w:ascii="Sylfaen" w:hAnsi="Sylfaen" w:cs="Arial"/>
                <w:b/>
                <w:color w:val="000000" w:themeColor="text1"/>
                <w:sz w:val="20"/>
                <w:szCs w:val="20"/>
              </w:rPr>
              <w:t>Week</w:t>
            </w:r>
            <w:r w:rsidRPr="0031133A">
              <w:rPr>
                <w:rFonts w:ascii="Sylfaen" w:hAnsi="Sylfaen" w:cs="Arial"/>
                <w:b/>
                <w:color w:val="000000" w:themeColor="text1"/>
                <w:sz w:val="20"/>
                <w:szCs w:val="20"/>
              </w:rPr>
              <w:t xml:space="preserve"> </w:t>
            </w:r>
            <w:r w:rsidR="005C288F" w:rsidRPr="0031133A">
              <w:rPr>
                <w:rFonts w:ascii="Sylfaen" w:hAnsi="Sylfaen" w:cs="Arial"/>
                <w:b/>
                <w:color w:val="000000" w:themeColor="text1"/>
                <w:sz w:val="20"/>
                <w:szCs w:val="20"/>
              </w:rPr>
              <w:t>2</w:t>
            </w:r>
          </w:p>
          <w:p w:rsidR="00720AE9" w:rsidRPr="0031133A" w:rsidRDefault="00720AE9" w:rsidP="00720AE9">
            <w:pPr>
              <w:pStyle w:val="BodyTextIndent2"/>
              <w:spacing w:after="0" w:line="276" w:lineRule="auto"/>
              <w:ind w:left="34"/>
              <w:rPr>
                <w:rFonts w:ascii="Sylfaen" w:hAnsi="Sylfaen" w:cs="Arial"/>
                <w:color w:val="000000" w:themeColor="text1"/>
                <w:sz w:val="20"/>
                <w:szCs w:val="20"/>
                <w:u w:val="single"/>
              </w:rPr>
            </w:pPr>
            <w:r w:rsidRPr="0031133A">
              <w:rPr>
                <w:rFonts w:ascii="Sylfaen" w:hAnsi="Sylfaen" w:cs="Arial"/>
                <w:color w:val="000000" w:themeColor="text1"/>
                <w:sz w:val="20"/>
                <w:szCs w:val="20"/>
                <w:u w:val="single"/>
              </w:rPr>
              <w:t xml:space="preserve">Lecture 1 </w:t>
            </w:r>
            <w:proofErr w:type="spellStart"/>
            <w:r w:rsidRPr="0031133A">
              <w:rPr>
                <w:rFonts w:ascii="Sylfaen" w:hAnsi="Sylfaen" w:cs="Arial"/>
                <w:color w:val="000000" w:themeColor="text1"/>
                <w:sz w:val="20"/>
                <w:szCs w:val="20"/>
                <w:u w:val="single"/>
              </w:rPr>
              <w:t>hr</w:t>
            </w:r>
            <w:proofErr w:type="spellEnd"/>
          </w:p>
          <w:p w:rsidR="00A00828" w:rsidRPr="0031133A" w:rsidRDefault="00A00828" w:rsidP="00256870">
            <w:pPr>
              <w:pStyle w:val="BodyTextIndent2"/>
              <w:spacing w:after="0" w:line="276" w:lineRule="auto"/>
              <w:ind w:left="34"/>
              <w:rPr>
                <w:rFonts w:ascii="Sylfaen" w:hAnsi="Sylfaen" w:cs="Arial"/>
                <w:color w:val="000000" w:themeColor="text1"/>
                <w:sz w:val="20"/>
                <w:szCs w:val="20"/>
              </w:rPr>
            </w:pPr>
            <w:r w:rsidRPr="0031133A">
              <w:rPr>
                <w:rFonts w:ascii="Sylfaen" w:hAnsi="Sylfaen" w:cs="Arial"/>
                <w:color w:val="000000" w:themeColor="text1"/>
                <w:sz w:val="20"/>
                <w:szCs w:val="20"/>
              </w:rPr>
              <w:lastRenderedPageBreak/>
              <w:t>Menstrual cycle, ovulation, fertilization. Family planning, contraception role in family planning.</w:t>
            </w:r>
          </w:p>
          <w:p w:rsidR="00256870" w:rsidRPr="0031133A" w:rsidRDefault="00256870" w:rsidP="00256870">
            <w:pPr>
              <w:pStyle w:val="BodyTextIndent2"/>
              <w:spacing w:after="0" w:line="276" w:lineRule="auto"/>
              <w:ind w:left="34"/>
              <w:rPr>
                <w:rFonts w:ascii="Sylfaen" w:hAnsi="Sylfaen" w:cs="Sylfaen"/>
                <w:color w:val="000000" w:themeColor="text1"/>
                <w:sz w:val="20"/>
                <w:szCs w:val="20"/>
                <w:u w:val="single" w:color="FF0000"/>
                <w:lang w:val="ka-GE"/>
              </w:rPr>
            </w:pPr>
            <w:r w:rsidRPr="0031133A">
              <w:rPr>
                <w:rFonts w:ascii="Sylfaen" w:hAnsi="Sylfaen" w:cs="Arial"/>
                <w:color w:val="000000" w:themeColor="text1"/>
                <w:sz w:val="20"/>
                <w:szCs w:val="20"/>
                <w:u w:val="single"/>
                <w:lang w:val="ka-GE"/>
              </w:rPr>
              <w:t>Practicum Classes 1 hr</w:t>
            </w:r>
          </w:p>
          <w:p w:rsidR="00720AE9" w:rsidRPr="0031133A" w:rsidRDefault="00A00828" w:rsidP="005C288F">
            <w:pPr>
              <w:pStyle w:val="BodyTextIndent2"/>
              <w:spacing w:after="0" w:line="276" w:lineRule="auto"/>
              <w:ind w:left="34"/>
              <w:rPr>
                <w:rFonts w:ascii="Sylfaen" w:hAnsi="Sylfaen" w:cs="Arial"/>
                <w:color w:val="000000" w:themeColor="text1"/>
                <w:sz w:val="20"/>
                <w:szCs w:val="20"/>
                <w:lang w:val="ka-GE"/>
              </w:rPr>
            </w:pPr>
            <w:r w:rsidRPr="0031133A">
              <w:rPr>
                <w:rFonts w:ascii="Sylfaen" w:hAnsi="Sylfaen" w:cs="Arial"/>
                <w:color w:val="000000" w:themeColor="text1"/>
                <w:sz w:val="20"/>
                <w:szCs w:val="20"/>
                <w:lang w:val="ka-GE"/>
              </w:rPr>
              <w:t>Anatomy and physiology of women's reproductive system. Menstrual cycle, ovulation, fertilization. Family planning, contraception role in family planning.</w:t>
            </w:r>
            <w:r w:rsidRPr="0031133A">
              <w:rPr>
                <w:rFonts w:ascii="Sylfaen" w:hAnsi="Sylfaen" w:cs="Arial"/>
                <w:color w:val="000000" w:themeColor="text1"/>
                <w:sz w:val="20"/>
                <w:szCs w:val="20"/>
              </w:rPr>
              <w:t xml:space="preserve"> </w:t>
            </w:r>
            <w:r w:rsidR="003019F3" w:rsidRPr="0031133A">
              <w:rPr>
                <w:rFonts w:ascii="Sylfaen" w:hAnsi="Sylfaen" w:cs="Arial"/>
                <w:color w:val="000000" w:themeColor="text1"/>
                <w:sz w:val="20"/>
                <w:szCs w:val="20"/>
                <w:lang w:val="ka-GE"/>
              </w:rPr>
              <w:t>Demonstrate practical skills of the past material.</w:t>
            </w:r>
          </w:p>
          <w:p w:rsidR="003019F3" w:rsidRPr="0031133A" w:rsidRDefault="003019F3" w:rsidP="005C288F">
            <w:pPr>
              <w:pStyle w:val="BodyTextIndent2"/>
              <w:spacing w:after="0" w:line="276" w:lineRule="auto"/>
              <w:ind w:left="34"/>
              <w:rPr>
                <w:rFonts w:ascii="Sylfaen" w:hAnsi="Sylfaen" w:cs="Arial"/>
                <w:b/>
                <w:color w:val="000000" w:themeColor="text1"/>
                <w:sz w:val="20"/>
                <w:szCs w:val="20"/>
                <w:lang w:val="ka-GE"/>
              </w:rPr>
            </w:pPr>
          </w:p>
          <w:p w:rsidR="005C288F" w:rsidRPr="0031133A" w:rsidRDefault="0031133A" w:rsidP="005C288F">
            <w:pPr>
              <w:pStyle w:val="BodyTextIndent2"/>
              <w:spacing w:after="0" w:line="276" w:lineRule="auto"/>
              <w:ind w:left="34"/>
              <w:rPr>
                <w:rFonts w:ascii="Sylfaen" w:hAnsi="Sylfaen" w:cs="Arial"/>
                <w:color w:val="000000" w:themeColor="text1"/>
                <w:sz w:val="20"/>
                <w:szCs w:val="20"/>
                <w:lang w:val="ka-GE"/>
              </w:rPr>
            </w:pPr>
            <w:r>
              <w:rPr>
                <w:rFonts w:ascii="Sylfaen" w:hAnsi="Sylfaen" w:cs="Arial"/>
                <w:b/>
                <w:color w:val="000000" w:themeColor="text1"/>
                <w:sz w:val="20"/>
                <w:szCs w:val="20"/>
              </w:rPr>
              <w:t>Week</w:t>
            </w:r>
            <w:r w:rsidRPr="0031133A">
              <w:rPr>
                <w:rFonts w:ascii="Sylfaen" w:hAnsi="Sylfaen" w:cs="Arial"/>
                <w:b/>
                <w:color w:val="000000" w:themeColor="text1"/>
                <w:sz w:val="20"/>
                <w:szCs w:val="20"/>
              </w:rPr>
              <w:t xml:space="preserve"> </w:t>
            </w:r>
            <w:r w:rsidR="005C288F" w:rsidRPr="0031133A">
              <w:rPr>
                <w:rFonts w:ascii="Sylfaen" w:hAnsi="Sylfaen" w:cs="Arial"/>
                <w:b/>
                <w:color w:val="000000" w:themeColor="text1"/>
                <w:sz w:val="20"/>
                <w:szCs w:val="20"/>
              </w:rPr>
              <w:t>3</w:t>
            </w:r>
            <w:r w:rsidR="005C288F" w:rsidRPr="0031133A">
              <w:rPr>
                <w:rFonts w:ascii="Sylfaen" w:hAnsi="Sylfaen" w:cs="Arial"/>
                <w:color w:val="000000" w:themeColor="text1"/>
                <w:sz w:val="20"/>
                <w:szCs w:val="20"/>
                <w:lang w:val="ka-GE"/>
              </w:rPr>
              <w:t xml:space="preserve"> </w:t>
            </w:r>
          </w:p>
          <w:p w:rsidR="00720AE9" w:rsidRPr="0031133A" w:rsidRDefault="00720AE9" w:rsidP="00720AE9">
            <w:pPr>
              <w:pStyle w:val="BodyTextIndent2"/>
              <w:spacing w:after="0" w:line="276" w:lineRule="auto"/>
              <w:ind w:left="34"/>
              <w:rPr>
                <w:rFonts w:ascii="Sylfaen" w:hAnsi="Sylfaen" w:cs="Arial"/>
                <w:color w:val="000000" w:themeColor="text1"/>
                <w:sz w:val="20"/>
                <w:szCs w:val="20"/>
                <w:u w:val="single"/>
                <w:lang w:val="ka-GE"/>
              </w:rPr>
            </w:pPr>
            <w:r w:rsidRPr="0031133A">
              <w:rPr>
                <w:rFonts w:ascii="Sylfaen" w:hAnsi="Sylfaen" w:cs="Arial"/>
                <w:color w:val="000000" w:themeColor="text1"/>
                <w:sz w:val="20"/>
                <w:szCs w:val="20"/>
                <w:u w:val="single"/>
                <w:lang w:val="ka-GE"/>
              </w:rPr>
              <w:t>Lecture 1 hr</w:t>
            </w:r>
          </w:p>
          <w:p w:rsidR="00A00828" w:rsidRPr="0031133A" w:rsidRDefault="00A00828" w:rsidP="00256870">
            <w:pPr>
              <w:pStyle w:val="BodyTextIndent2"/>
              <w:spacing w:after="0" w:line="276" w:lineRule="auto"/>
              <w:ind w:left="34"/>
              <w:rPr>
                <w:rFonts w:ascii="Sylfaen" w:hAnsi="Sylfaen" w:cs="Arial"/>
                <w:color w:val="000000" w:themeColor="text1"/>
                <w:sz w:val="20"/>
                <w:szCs w:val="20"/>
                <w:lang w:val="ka-GE"/>
              </w:rPr>
            </w:pPr>
            <w:r w:rsidRPr="0031133A">
              <w:rPr>
                <w:rFonts w:ascii="Sylfaen" w:hAnsi="Sylfaen" w:cs="Arial"/>
                <w:color w:val="000000" w:themeColor="text1"/>
                <w:sz w:val="20"/>
                <w:szCs w:val="20"/>
                <w:lang w:val="ka-GE"/>
              </w:rPr>
              <w:t>Peculiarities of embryogenesis: anatomy of placenta, physiology, pathological changes. Endocrinology of pregnancy.</w:t>
            </w:r>
          </w:p>
          <w:p w:rsidR="00256870" w:rsidRPr="0031133A" w:rsidRDefault="00256870" w:rsidP="00256870">
            <w:pPr>
              <w:pStyle w:val="BodyTextIndent2"/>
              <w:spacing w:after="0" w:line="276" w:lineRule="auto"/>
              <w:ind w:left="34"/>
              <w:rPr>
                <w:rFonts w:ascii="Sylfaen" w:hAnsi="Sylfaen" w:cs="Sylfaen"/>
                <w:color w:val="000000" w:themeColor="text1"/>
                <w:sz w:val="20"/>
                <w:szCs w:val="20"/>
                <w:u w:val="single" w:color="FF0000"/>
                <w:lang w:val="ka-GE"/>
              </w:rPr>
            </w:pPr>
            <w:r w:rsidRPr="0031133A">
              <w:rPr>
                <w:rFonts w:ascii="Sylfaen" w:hAnsi="Sylfaen" w:cs="Arial"/>
                <w:color w:val="000000" w:themeColor="text1"/>
                <w:sz w:val="20"/>
                <w:szCs w:val="20"/>
                <w:u w:val="single"/>
                <w:lang w:val="ka-GE"/>
              </w:rPr>
              <w:t>Practicum Classes 1 hr</w:t>
            </w:r>
          </w:p>
          <w:p w:rsidR="00E80776" w:rsidRPr="0031133A" w:rsidRDefault="00A00828" w:rsidP="00E80776">
            <w:pPr>
              <w:pStyle w:val="BodyTextIndent2"/>
              <w:spacing w:after="0" w:line="276" w:lineRule="auto"/>
              <w:ind w:left="34"/>
              <w:rPr>
                <w:rFonts w:ascii="Sylfaen" w:hAnsi="Sylfaen" w:cs="Arial"/>
                <w:color w:val="000000" w:themeColor="text1"/>
                <w:sz w:val="20"/>
                <w:szCs w:val="20"/>
              </w:rPr>
            </w:pPr>
            <w:r w:rsidRPr="0031133A">
              <w:rPr>
                <w:rFonts w:ascii="Sylfaen" w:hAnsi="Sylfaen" w:cs="Arial"/>
                <w:color w:val="000000" w:themeColor="text1"/>
                <w:sz w:val="20"/>
                <w:szCs w:val="20"/>
              </w:rPr>
              <w:t xml:space="preserve">Anatomy and physiology of women's reproductive system. Peculiarities of embryogenesis: anatomy of placenta, physiology, pathological changes. Endocrinology of pregnancy. </w:t>
            </w:r>
            <w:r w:rsidR="00E80776" w:rsidRPr="0031133A">
              <w:rPr>
                <w:rFonts w:ascii="Sylfaen" w:hAnsi="Sylfaen" w:cs="Arial"/>
                <w:color w:val="000000" w:themeColor="text1"/>
                <w:sz w:val="20"/>
                <w:szCs w:val="20"/>
              </w:rPr>
              <w:t>Demonstrating of practical skills</w:t>
            </w:r>
          </w:p>
          <w:p w:rsidR="005C288F" w:rsidRPr="0031133A" w:rsidRDefault="005C288F" w:rsidP="005C288F">
            <w:pPr>
              <w:pStyle w:val="BodyTextIndent2"/>
              <w:spacing w:after="0" w:line="276" w:lineRule="auto"/>
              <w:ind w:left="34"/>
              <w:rPr>
                <w:rFonts w:ascii="Sylfaen" w:hAnsi="Sylfaen" w:cs="Arial"/>
                <w:color w:val="000000" w:themeColor="text1"/>
                <w:sz w:val="20"/>
                <w:szCs w:val="20"/>
                <w:u w:color="FF0000"/>
              </w:rPr>
            </w:pPr>
          </w:p>
          <w:p w:rsidR="005C288F" w:rsidRPr="0031133A" w:rsidRDefault="0031133A" w:rsidP="005C288F">
            <w:pPr>
              <w:pStyle w:val="BodyTextIndent2"/>
              <w:spacing w:after="0" w:line="276" w:lineRule="auto"/>
              <w:ind w:left="34"/>
              <w:rPr>
                <w:rFonts w:ascii="Sylfaen" w:hAnsi="Sylfaen" w:cs="Arial"/>
                <w:b/>
                <w:color w:val="000000" w:themeColor="text1"/>
                <w:sz w:val="20"/>
                <w:szCs w:val="20"/>
              </w:rPr>
            </w:pPr>
            <w:r>
              <w:rPr>
                <w:rFonts w:ascii="Sylfaen" w:hAnsi="Sylfaen" w:cs="Arial"/>
                <w:b/>
                <w:color w:val="000000" w:themeColor="text1"/>
                <w:sz w:val="20"/>
                <w:szCs w:val="20"/>
              </w:rPr>
              <w:t>Week</w:t>
            </w:r>
            <w:r w:rsidRPr="0031133A">
              <w:rPr>
                <w:rFonts w:ascii="Sylfaen" w:hAnsi="Sylfaen" w:cs="Arial"/>
                <w:b/>
                <w:color w:val="000000" w:themeColor="text1"/>
                <w:sz w:val="20"/>
                <w:szCs w:val="20"/>
              </w:rPr>
              <w:t xml:space="preserve"> </w:t>
            </w:r>
            <w:r w:rsidR="005C288F" w:rsidRPr="0031133A">
              <w:rPr>
                <w:rFonts w:ascii="Sylfaen" w:hAnsi="Sylfaen" w:cs="Arial"/>
                <w:b/>
                <w:color w:val="000000" w:themeColor="text1"/>
                <w:sz w:val="20"/>
                <w:szCs w:val="20"/>
              </w:rPr>
              <w:t>4</w:t>
            </w:r>
          </w:p>
          <w:p w:rsidR="00720AE9" w:rsidRPr="0031133A" w:rsidRDefault="00720AE9" w:rsidP="00720AE9">
            <w:pPr>
              <w:pStyle w:val="BodyTextIndent2"/>
              <w:spacing w:after="0" w:line="276" w:lineRule="auto"/>
              <w:ind w:left="34"/>
              <w:rPr>
                <w:rFonts w:ascii="Sylfaen" w:hAnsi="Sylfaen" w:cs="Arial"/>
                <w:color w:val="000000" w:themeColor="text1"/>
                <w:sz w:val="20"/>
                <w:szCs w:val="20"/>
                <w:u w:val="single"/>
              </w:rPr>
            </w:pPr>
            <w:r w:rsidRPr="0031133A">
              <w:rPr>
                <w:rFonts w:ascii="Sylfaen" w:hAnsi="Sylfaen" w:cs="Arial"/>
                <w:color w:val="000000" w:themeColor="text1"/>
                <w:sz w:val="20"/>
                <w:szCs w:val="20"/>
                <w:u w:val="single"/>
              </w:rPr>
              <w:t xml:space="preserve">Lecture 1 </w:t>
            </w:r>
            <w:proofErr w:type="spellStart"/>
            <w:r w:rsidRPr="0031133A">
              <w:rPr>
                <w:rFonts w:ascii="Sylfaen" w:hAnsi="Sylfaen" w:cs="Arial"/>
                <w:color w:val="000000" w:themeColor="text1"/>
                <w:sz w:val="20"/>
                <w:szCs w:val="20"/>
                <w:u w:val="single"/>
              </w:rPr>
              <w:t>hr</w:t>
            </w:r>
            <w:proofErr w:type="spellEnd"/>
          </w:p>
          <w:p w:rsidR="00A00828" w:rsidRPr="0031133A" w:rsidRDefault="00A00828" w:rsidP="00256870">
            <w:pPr>
              <w:pStyle w:val="BodyTextIndent2"/>
              <w:spacing w:after="0" w:line="276" w:lineRule="auto"/>
              <w:ind w:left="34"/>
              <w:rPr>
                <w:rFonts w:ascii="Sylfaen" w:hAnsi="Sylfaen" w:cs="Arial"/>
                <w:color w:val="000000" w:themeColor="text1"/>
                <w:sz w:val="20"/>
                <w:szCs w:val="20"/>
              </w:rPr>
            </w:pPr>
            <w:r w:rsidRPr="0031133A">
              <w:rPr>
                <w:rFonts w:ascii="Sylfaen" w:hAnsi="Sylfaen" w:cs="Arial"/>
                <w:color w:val="000000" w:themeColor="text1"/>
                <w:sz w:val="20"/>
                <w:szCs w:val="20"/>
              </w:rPr>
              <w:t xml:space="preserve">Clinical skills in obstetric practice: pelvic measurement, pregnancy and pregnancy exposure, </w:t>
            </w:r>
            <w:proofErr w:type="spellStart"/>
            <w:r w:rsidRPr="0031133A">
              <w:rPr>
                <w:rFonts w:ascii="Sylfaen" w:hAnsi="Sylfaen" w:cs="Arial"/>
                <w:color w:val="000000" w:themeColor="text1"/>
                <w:sz w:val="20"/>
                <w:szCs w:val="20"/>
              </w:rPr>
              <w:t>leopold</w:t>
            </w:r>
            <w:proofErr w:type="spellEnd"/>
            <w:r w:rsidRPr="0031133A">
              <w:rPr>
                <w:rFonts w:ascii="Sylfaen" w:hAnsi="Sylfaen" w:cs="Arial"/>
                <w:color w:val="000000" w:themeColor="text1"/>
                <w:sz w:val="20"/>
                <w:szCs w:val="20"/>
              </w:rPr>
              <w:t xml:space="preserve"> rules.</w:t>
            </w:r>
          </w:p>
          <w:p w:rsidR="00256870" w:rsidRPr="0031133A" w:rsidRDefault="00256870" w:rsidP="00256870">
            <w:pPr>
              <w:pStyle w:val="BodyTextIndent2"/>
              <w:spacing w:after="0" w:line="276" w:lineRule="auto"/>
              <w:ind w:left="34"/>
              <w:rPr>
                <w:rFonts w:ascii="Sylfaen" w:hAnsi="Sylfaen" w:cs="Sylfaen"/>
                <w:color w:val="000000" w:themeColor="text1"/>
                <w:sz w:val="20"/>
                <w:szCs w:val="20"/>
                <w:u w:val="single" w:color="FF0000"/>
                <w:lang w:val="ka-GE"/>
              </w:rPr>
            </w:pPr>
            <w:r w:rsidRPr="0031133A">
              <w:rPr>
                <w:rFonts w:ascii="Sylfaen" w:hAnsi="Sylfaen" w:cs="Arial"/>
                <w:color w:val="000000" w:themeColor="text1"/>
                <w:sz w:val="20"/>
                <w:szCs w:val="20"/>
                <w:u w:val="single"/>
              </w:rPr>
              <w:t xml:space="preserve">Practicum Classes 1 </w:t>
            </w:r>
            <w:proofErr w:type="spellStart"/>
            <w:r w:rsidRPr="0031133A">
              <w:rPr>
                <w:rFonts w:ascii="Sylfaen" w:hAnsi="Sylfaen" w:cs="Arial"/>
                <w:color w:val="000000" w:themeColor="text1"/>
                <w:sz w:val="20"/>
                <w:szCs w:val="20"/>
                <w:u w:val="single"/>
              </w:rPr>
              <w:t>hr</w:t>
            </w:r>
            <w:proofErr w:type="spellEnd"/>
          </w:p>
          <w:p w:rsidR="005C288F" w:rsidRPr="0031133A" w:rsidRDefault="00184CD8" w:rsidP="00184CD8">
            <w:pPr>
              <w:pStyle w:val="BodyTextIndent2"/>
              <w:spacing w:line="276" w:lineRule="auto"/>
              <w:ind w:left="34"/>
              <w:rPr>
                <w:rFonts w:ascii="Sylfaen" w:hAnsi="Sylfaen" w:cs="Arial"/>
                <w:color w:val="000000" w:themeColor="text1"/>
                <w:sz w:val="20"/>
                <w:szCs w:val="20"/>
              </w:rPr>
            </w:pPr>
            <w:r w:rsidRPr="0031133A">
              <w:rPr>
                <w:rFonts w:ascii="Sylfaen" w:hAnsi="Sylfaen" w:cs="Arial"/>
                <w:color w:val="000000" w:themeColor="text1"/>
                <w:sz w:val="20"/>
                <w:szCs w:val="20"/>
              </w:rPr>
              <w:t xml:space="preserve">Skills for </w:t>
            </w:r>
            <w:r w:rsidR="00372FF9" w:rsidRPr="0031133A">
              <w:rPr>
                <w:rFonts w:ascii="Sylfaen" w:hAnsi="Sylfaen" w:cs="Arial"/>
                <w:color w:val="000000" w:themeColor="text1"/>
                <w:sz w:val="20"/>
                <w:szCs w:val="20"/>
              </w:rPr>
              <w:t>obstetrics</w:t>
            </w:r>
            <w:r w:rsidR="00A00828" w:rsidRPr="0031133A">
              <w:rPr>
                <w:rFonts w:ascii="Sylfaen" w:hAnsi="Sylfaen" w:cs="Arial"/>
                <w:color w:val="000000" w:themeColor="text1"/>
                <w:sz w:val="20"/>
                <w:szCs w:val="20"/>
              </w:rPr>
              <w:t xml:space="preserve">: Pelvic Measurement, External Examination of Pregnant and Maternity, Leopold Rules. </w:t>
            </w:r>
            <w:r w:rsidR="00E80776" w:rsidRPr="0031133A">
              <w:rPr>
                <w:rFonts w:ascii="Sylfaen" w:hAnsi="Sylfaen" w:cs="Arial"/>
                <w:color w:val="000000" w:themeColor="text1"/>
                <w:sz w:val="20"/>
                <w:szCs w:val="20"/>
              </w:rPr>
              <w:t>Demonstrating of practical skills</w:t>
            </w:r>
          </w:p>
          <w:p w:rsidR="005C288F" w:rsidRPr="0031133A" w:rsidRDefault="0031133A" w:rsidP="005C288F">
            <w:pPr>
              <w:pStyle w:val="BodyTextIndent2"/>
              <w:spacing w:after="0" w:line="276" w:lineRule="auto"/>
              <w:ind w:left="34"/>
              <w:rPr>
                <w:rFonts w:ascii="Sylfaen" w:hAnsi="Sylfaen" w:cs="Arial"/>
                <w:b/>
                <w:color w:val="000000" w:themeColor="text1"/>
                <w:sz w:val="20"/>
                <w:szCs w:val="20"/>
              </w:rPr>
            </w:pPr>
            <w:r>
              <w:rPr>
                <w:rFonts w:ascii="Sylfaen" w:hAnsi="Sylfaen" w:cs="Arial"/>
                <w:b/>
                <w:color w:val="000000" w:themeColor="text1"/>
                <w:sz w:val="20"/>
                <w:szCs w:val="20"/>
              </w:rPr>
              <w:t>Week</w:t>
            </w:r>
            <w:r w:rsidRPr="0031133A">
              <w:rPr>
                <w:rFonts w:ascii="Sylfaen" w:hAnsi="Sylfaen" w:cs="Arial"/>
                <w:b/>
                <w:color w:val="000000" w:themeColor="text1"/>
                <w:sz w:val="20"/>
                <w:szCs w:val="20"/>
              </w:rPr>
              <w:t xml:space="preserve"> </w:t>
            </w:r>
            <w:r w:rsidR="005C288F" w:rsidRPr="0031133A">
              <w:rPr>
                <w:rFonts w:ascii="Sylfaen" w:hAnsi="Sylfaen" w:cs="Arial"/>
                <w:b/>
                <w:color w:val="000000" w:themeColor="text1"/>
                <w:sz w:val="20"/>
                <w:szCs w:val="20"/>
              </w:rPr>
              <w:t>5</w:t>
            </w:r>
          </w:p>
          <w:p w:rsidR="00720AE9" w:rsidRPr="0031133A" w:rsidRDefault="00720AE9" w:rsidP="00720AE9">
            <w:pPr>
              <w:pStyle w:val="BodyTextIndent2"/>
              <w:spacing w:after="0" w:line="276" w:lineRule="auto"/>
              <w:ind w:left="34"/>
              <w:rPr>
                <w:rFonts w:ascii="Sylfaen" w:hAnsi="Sylfaen" w:cs="Arial"/>
                <w:color w:val="000000" w:themeColor="text1"/>
                <w:sz w:val="20"/>
                <w:szCs w:val="20"/>
                <w:u w:val="single"/>
              </w:rPr>
            </w:pPr>
            <w:r w:rsidRPr="0031133A">
              <w:rPr>
                <w:rFonts w:ascii="Sylfaen" w:hAnsi="Sylfaen" w:cs="Arial"/>
                <w:color w:val="000000" w:themeColor="text1"/>
                <w:sz w:val="20"/>
                <w:szCs w:val="20"/>
                <w:u w:val="single"/>
              </w:rPr>
              <w:t xml:space="preserve">Lecture 1 </w:t>
            </w:r>
            <w:proofErr w:type="spellStart"/>
            <w:r w:rsidRPr="0031133A">
              <w:rPr>
                <w:rFonts w:ascii="Sylfaen" w:hAnsi="Sylfaen" w:cs="Arial"/>
                <w:color w:val="000000" w:themeColor="text1"/>
                <w:sz w:val="20"/>
                <w:szCs w:val="20"/>
                <w:u w:val="single"/>
              </w:rPr>
              <w:t>hr</w:t>
            </w:r>
            <w:proofErr w:type="spellEnd"/>
          </w:p>
          <w:p w:rsidR="00372FF9" w:rsidRPr="0031133A" w:rsidRDefault="00372FF9" w:rsidP="00256870">
            <w:pPr>
              <w:pStyle w:val="BodyTextIndent2"/>
              <w:spacing w:after="0" w:line="276" w:lineRule="auto"/>
              <w:ind w:left="34"/>
              <w:rPr>
                <w:rFonts w:ascii="Sylfaen" w:hAnsi="Sylfaen" w:cs="Arial"/>
                <w:color w:val="000000" w:themeColor="text1"/>
                <w:sz w:val="20"/>
                <w:szCs w:val="20"/>
              </w:rPr>
            </w:pPr>
            <w:r w:rsidRPr="0031133A">
              <w:rPr>
                <w:rFonts w:ascii="Sylfaen" w:hAnsi="Sylfaen" w:cs="Arial"/>
                <w:color w:val="000000" w:themeColor="text1"/>
                <w:sz w:val="20"/>
                <w:szCs w:val="20"/>
              </w:rPr>
              <w:t>Clinical skills in obstetric practice: determination of the approximate fertility of the fetus, determining the expected date of delivery, evaluation of the genital status of pregnant and pregnant women (see, examined in the mirrors and bimonthly).</w:t>
            </w:r>
          </w:p>
          <w:p w:rsidR="00256870" w:rsidRPr="0031133A" w:rsidRDefault="00256870" w:rsidP="00256870">
            <w:pPr>
              <w:pStyle w:val="BodyTextIndent2"/>
              <w:spacing w:after="0" w:line="276" w:lineRule="auto"/>
              <w:ind w:left="34"/>
              <w:rPr>
                <w:rFonts w:ascii="Sylfaen" w:hAnsi="Sylfaen" w:cs="Sylfaen"/>
                <w:color w:val="000000" w:themeColor="text1"/>
                <w:sz w:val="20"/>
                <w:szCs w:val="20"/>
                <w:u w:val="single" w:color="FF0000"/>
                <w:lang w:val="ka-GE"/>
              </w:rPr>
            </w:pPr>
            <w:r w:rsidRPr="0031133A">
              <w:rPr>
                <w:rFonts w:ascii="Sylfaen" w:hAnsi="Sylfaen" w:cs="Arial"/>
                <w:color w:val="000000" w:themeColor="text1"/>
                <w:sz w:val="20"/>
                <w:szCs w:val="20"/>
                <w:u w:val="single"/>
              </w:rPr>
              <w:t xml:space="preserve">Practicum Classes 1 </w:t>
            </w:r>
            <w:proofErr w:type="spellStart"/>
            <w:r w:rsidRPr="0031133A">
              <w:rPr>
                <w:rFonts w:ascii="Sylfaen" w:hAnsi="Sylfaen" w:cs="Arial"/>
                <w:color w:val="000000" w:themeColor="text1"/>
                <w:sz w:val="20"/>
                <w:szCs w:val="20"/>
                <w:u w:val="single"/>
              </w:rPr>
              <w:t>hr</w:t>
            </w:r>
            <w:proofErr w:type="spellEnd"/>
          </w:p>
          <w:p w:rsidR="00E80776" w:rsidRPr="0031133A" w:rsidRDefault="00372FF9" w:rsidP="00E80776">
            <w:pPr>
              <w:pStyle w:val="BodyTextIndent2"/>
              <w:spacing w:after="0" w:line="276" w:lineRule="auto"/>
              <w:ind w:left="34"/>
              <w:rPr>
                <w:rFonts w:ascii="Sylfaen" w:hAnsi="Sylfaen" w:cs="Arial"/>
                <w:color w:val="000000" w:themeColor="text1"/>
                <w:sz w:val="20"/>
                <w:szCs w:val="20"/>
              </w:rPr>
            </w:pPr>
            <w:r w:rsidRPr="0031133A">
              <w:rPr>
                <w:rFonts w:ascii="Sylfaen" w:hAnsi="Sylfaen" w:cs="Arial"/>
                <w:color w:val="000000" w:themeColor="text1"/>
                <w:sz w:val="20"/>
                <w:szCs w:val="20"/>
              </w:rPr>
              <w:t xml:space="preserve">To acquire clinical skills: Determine the approximate amount of the fetus, determine the expected delivery date, </w:t>
            </w:r>
            <w:proofErr w:type="gramStart"/>
            <w:r w:rsidRPr="0031133A">
              <w:rPr>
                <w:rFonts w:ascii="Sylfaen" w:hAnsi="Sylfaen" w:cs="Arial"/>
                <w:color w:val="000000" w:themeColor="text1"/>
                <w:sz w:val="20"/>
                <w:szCs w:val="20"/>
              </w:rPr>
              <w:t>assess</w:t>
            </w:r>
            <w:proofErr w:type="gramEnd"/>
            <w:r w:rsidRPr="0031133A">
              <w:rPr>
                <w:rFonts w:ascii="Sylfaen" w:hAnsi="Sylfaen" w:cs="Arial"/>
                <w:color w:val="000000" w:themeColor="text1"/>
                <w:sz w:val="20"/>
                <w:szCs w:val="20"/>
              </w:rPr>
              <w:t xml:space="preserve"> the genital status of pregnant and pregnant women (see, test in mirrors and bimonthly).</w:t>
            </w:r>
            <w:r w:rsidR="00184CD8" w:rsidRPr="0031133A">
              <w:rPr>
                <w:rFonts w:ascii="Sylfaen" w:hAnsi="Sylfaen" w:cs="Arial"/>
                <w:color w:val="000000" w:themeColor="text1"/>
                <w:sz w:val="20"/>
                <w:szCs w:val="20"/>
              </w:rPr>
              <w:t xml:space="preserve"> </w:t>
            </w:r>
            <w:r w:rsidR="00E80776" w:rsidRPr="0031133A">
              <w:rPr>
                <w:rFonts w:ascii="Sylfaen" w:hAnsi="Sylfaen" w:cs="Arial"/>
                <w:color w:val="000000" w:themeColor="text1"/>
                <w:sz w:val="20"/>
                <w:szCs w:val="20"/>
              </w:rPr>
              <w:t>Demonstrating of practical skills</w:t>
            </w:r>
          </w:p>
          <w:p w:rsidR="005C288F" w:rsidRPr="0031133A" w:rsidRDefault="005C288F" w:rsidP="005C288F">
            <w:pPr>
              <w:pStyle w:val="BodyTextIndent2"/>
              <w:spacing w:after="0" w:line="276" w:lineRule="auto"/>
              <w:ind w:left="34"/>
              <w:rPr>
                <w:rFonts w:ascii="Sylfaen" w:hAnsi="Sylfaen" w:cs="Arial"/>
                <w:color w:val="000000" w:themeColor="text1"/>
                <w:sz w:val="20"/>
                <w:szCs w:val="20"/>
                <w:u w:color="FF0000"/>
              </w:rPr>
            </w:pPr>
          </w:p>
          <w:p w:rsidR="005C288F" w:rsidRPr="0031133A" w:rsidRDefault="0031133A" w:rsidP="005C288F">
            <w:pPr>
              <w:pStyle w:val="BodyTextIndent2"/>
              <w:spacing w:after="0" w:line="276" w:lineRule="auto"/>
              <w:ind w:left="34"/>
              <w:rPr>
                <w:rFonts w:ascii="Sylfaen" w:hAnsi="Sylfaen" w:cs="Arial"/>
                <w:b/>
                <w:color w:val="000000" w:themeColor="text1"/>
                <w:sz w:val="20"/>
                <w:szCs w:val="20"/>
              </w:rPr>
            </w:pPr>
            <w:r>
              <w:rPr>
                <w:rFonts w:ascii="Sylfaen" w:hAnsi="Sylfaen" w:cs="Arial"/>
                <w:b/>
                <w:color w:val="000000" w:themeColor="text1"/>
                <w:sz w:val="20"/>
                <w:szCs w:val="20"/>
              </w:rPr>
              <w:t>Week</w:t>
            </w:r>
            <w:r w:rsidRPr="0031133A">
              <w:rPr>
                <w:rFonts w:ascii="Sylfaen" w:hAnsi="Sylfaen" w:cs="Arial"/>
                <w:b/>
                <w:color w:val="000000" w:themeColor="text1"/>
                <w:sz w:val="20"/>
                <w:szCs w:val="20"/>
              </w:rPr>
              <w:t xml:space="preserve"> </w:t>
            </w:r>
            <w:r w:rsidR="005C288F" w:rsidRPr="0031133A">
              <w:rPr>
                <w:rFonts w:ascii="Sylfaen" w:hAnsi="Sylfaen" w:cs="Arial"/>
                <w:b/>
                <w:color w:val="000000" w:themeColor="text1"/>
                <w:sz w:val="20"/>
                <w:szCs w:val="20"/>
              </w:rPr>
              <w:t>6</w:t>
            </w:r>
          </w:p>
          <w:p w:rsidR="00720AE9" w:rsidRPr="0031133A" w:rsidRDefault="00720AE9" w:rsidP="00720AE9">
            <w:pPr>
              <w:pStyle w:val="BodyTextIndent2"/>
              <w:spacing w:after="0" w:line="276" w:lineRule="auto"/>
              <w:ind w:left="34"/>
              <w:rPr>
                <w:rFonts w:ascii="Sylfaen" w:hAnsi="Sylfaen" w:cs="Arial"/>
                <w:color w:val="000000" w:themeColor="text1"/>
                <w:sz w:val="20"/>
                <w:szCs w:val="20"/>
                <w:u w:val="single"/>
              </w:rPr>
            </w:pPr>
            <w:r w:rsidRPr="0031133A">
              <w:rPr>
                <w:rFonts w:ascii="Sylfaen" w:hAnsi="Sylfaen" w:cs="Arial"/>
                <w:color w:val="000000" w:themeColor="text1"/>
                <w:sz w:val="20"/>
                <w:szCs w:val="20"/>
                <w:u w:val="single"/>
              </w:rPr>
              <w:t xml:space="preserve">Lecture 1 </w:t>
            </w:r>
            <w:proofErr w:type="spellStart"/>
            <w:r w:rsidRPr="0031133A">
              <w:rPr>
                <w:rFonts w:ascii="Sylfaen" w:hAnsi="Sylfaen" w:cs="Arial"/>
                <w:color w:val="000000" w:themeColor="text1"/>
                <w:sz w:val="20"/>
                <w:szCs w:val="20"/>
                <w:u w:val="single"/>
              </w:rPr>
              <w:t>hr</w:t>
            </w:r>
            <w:proofErr w:type="spellEnd"/>
          </w:p>
          <w:p w:rsidR="00372FF9" w:rsidRPr="0031133A" w:rsidRDefault="00372FF9" w:rsidP="00256870">
            <w:pPr>
              <w:pStyle w:val="BodyTextIndent2"/>
              <w:spacing w:after="0" w:line="276" w:lineRule="auto"/>
              <w:ind w:left="34"/>
              <w:rPr>
                <w:rFonts w:ascii="Sylfaen" w:hAnsi="Sylfaen" w:cs="Arial"/>
                <w:color w:val="000000" w:themeColor="text1"/>
                <w:sz w:val="20"/>
                <w:szCs w:val="20"/>
              </w:rPr>
            </w:pPr>
            <w:r w:rsidRPr="0031133A">
              <w:rPr>
                <w:rFonts w:ascii="Sylfaen" w:hAnsi="Sylfaen" w:cs="Arial"/>
                <w:color w:val="000000" w:themeColor="text1"/>
                <w:sz w:val="20"/>
                <w:szCs w:val="20"/>
              </w:rPr>
              <w:t>Diagnosis of pregnancy, antenatal care of the fetus. Adaptive physiological changes in the body of the woman during her pregnancy during her pregnancy.</w:t>
            </w:r>
          </w:p>
          <w:p w:rsidR="00256870" w:rsidRPr="0031133A" w:rsidRDefault="00256870" w:rsidP="00256870">
            <w:pPr>
              <w:pStyle w:val="BodyTextIndent2"/>
              <w:spacing w:after="0" w:line="276" w:lineRule="auto"/>
              <w:ind w:left="34"/>
              <w:rPr>
                <w:rFonts w:ascii="Sylfaen" w:hAnsi="Sylfaen" w:cs="Sylfaen"/>
                <w:color w:val="000000" w:themeColor="text1"/>
                <w:sz w:val="20"/>
                <w:szCs w:val="20"/>
                <w:u w:val="single" w:color="FF0000"/>
                <w:lang w:val="ka-GE"/>
              </w:rPr>
            </w:pPr>
            <w:r w:rsidRPr="0031133A">
              <w:rPr>
                <w:rFonts w:ascii="Sylfaen" w:hAnsi="Sylfaen" w:cs="Arial"/>
                <w:color w:val="000000" w:themeColor="text1"/>
                <w:sz w:val="20"/>
                <w:szCs w:val="20"/>
                <w:u w:val="single"/>
              </w:rPr>
              <w:t xml:space="preserve">Practicum Classes 1 </w:t>
            </w:r>
            <w:proofErr w:type="spellStart"/>
            <w:r w:rsidRPr="0031133A">
              <w:rPr>
                <w:rFonts w:ascii="Sylfaen" w:hAnsi="Sylfaen" w:cs="Arial"/>
                <w:color w:val="000000" w:themeColor="text1"/>
                <w:sz w:val="20"/>
                <w:szCs w:val="20"/>
                <w:u w:val="single"/>
              </w:rPr>
              <w:t>hr</w:t>
            </w:r>
            <w:proofErr w:type="spellEnd"/>
          </w:p>
          <w:p w:rsidR="00E80776" w:rsidRPr="0031133A" w:rsidRDefault="00372FF9" w:rsidP="00E80776">
            <w:pPr>
              <w:pStyle w:val="BodyTextIndent2"/>
              <w:spacing w:after="0" w:line="276" w:lineRule="auto"/>
              <w:ind w:left="34"/>
              <w:rPr>
                <w:rFonts w:ascii="Sylfaen" w:hAnsi="Sylfaen" w:cs="Arial"/>
                <w:color w:val="000000" w:themeColor="text1"/>
                <w:sz w:val="20"/>
                <w:szCs w:val="20"/>
              </w:rPr>
            </w:pPr>
            <w:r w:rsidRPr="0031133A">
              <w:rPr>
                <w:rFonts w:ascii="Sylfaen" w:hAnsi="Sylfaen" w:cs="Arial"/>
                <w:color w:val="000000" w:themeColor="text1"/>
                <w:sz w:val="20"/>
                <w:szCs w:val="20"/>
              </w:rPr>
              <w:t xml:space="preserve">Clinical skills in obstetric practice: diagnosis of pregnancy, antenatal care of the fetus. Adaptive physiological changes in the body of the woman during her pregnancy during her pregnancy. </w:t>
            </w:r>
            <w:r w:rsidR="00E80776" w:rsidRPr="0031133A">
              <w:rPr>
                <w:rFonts w:ascii="Sylfaen" w:hAnsi="Sylfaen" w:cs="Arial"/>
                <w:color w:val="000000" w:themeColor="text1"/>
                <w:sz w:val="20"/>
                <w:szCs w:val="20"/>
              </w:rPr>
              <w:t>Demonstrating of practical skills</w:t>
            </w:r>
          </w:p>
          <w:p w:rsidR="005C288F" w:rsidRPr="0031133A" w:rsidRDefault="005C288F" w:rsidP="005C288F">
            <w:pPr>
              <w:pStyle w:val="BodyTextIndent2"/>
              <w:spacing w:after="0" w:line="276" w:lineRule="auto"/>
              <w:ind w:left="34"/>
              <w:rPr>
                <w:rFonts w:ascii="Sylfaen" w:hAnsi="Sylfaen" w:cs="Arial"/>
                <w:color w:val="000000" w:themeColor="text1"/>
                <w:sz w:val="20"/>
                <w:szCs w:val="20"/>
                <w:u w:color="FF0000"/>
              </w:rPr>
            </w:pPr>
          </w:p>
          <w:p w:rsidR="005C288F" w:rsidRPr="0031133A" w:rsidRDefault="0031133A" w:rsidP="005C288F">
            <w:pPr>
              <w:pStyle w:val="BodyTextIndent2"/>
              <w:spacing w:after="0" w:line="276" w:lineRule="auto"/>
              <w:ind w:left="34"/>
              <w:rPr>
                <w:rFonts w:ascii="Sylfaen" w:hAnsi="Sylfaen" w:cs="Arial"/>
                <w:b/>
                <w:color w:val="000000" w:themeColor="text1"/>
                <w:sz w:val="20"/>
                <w:szCs w:val="20"/>
              </w:rPr>
            </w:pPr>
            <w:r>
              <w:rPr>
                <w:rFonts w:ascii="Sylfaen" w:hAnsi="Sylfaen" w:cs="Arial"/>
                <w:b/>
                <w:color w:val="000000" w:themeColor="text1"/>
                <w:sz w:val="20"/>
                <w:szCs w:val="20"/>
              </w:rPr>
              <w:t>Week</w:t>
            </w:r>
            <w:r w:rsidRPr="0031133A">
              <w:rPr>
                <w:rFonts w:ascii="Sylfaen" w:hAnsi="Sylfaen" w:cs="Arial"/>
                <w:b/>
                <w:color w:val="000000" w:themeColor="text1"/>
                <w:sz w:val="20"/>
                <w:szCs w:val="20"/>
              </w:rPr>
              <w:t xml:space="preserve"> </w:t>
            </w:r>
            <w:r w:rsidR="005C288F" w:rsidRPr="0031133A">
              <w:rPr>
                <w:rFonts w:ascii="Sylfaen" w:hAnsi="Sylfaen" w:cs="Arial"/>
                <w:b/>
                <w:color w:val="000000" w:themeColor="text1"/>
                <w:sz w:val="20"/>
                <w:szCs w:val="20"/>
              </w:rPr>
              <w:t>7</w:t>
            </w:r>
          </w:p>
          <w:p w:rsidR="00720AE9" w:rsidRPr="0031133A" w:rsidRDefault="00720AE9" w:rsidP="00720AE9">
            <w:pPr>
              <w:pStyle w:val="BodyTextIndent2"/>
              <w:spacing w:after="0" w:line="276" w:lineRule="auto"/>
              <w:ind w:left="34"/>
              <w:rPr>
                <w:rFonts w:ascii="Sylfaen" w:hAnsi="Sylfaen" w:cs="Arial"/>
                <w:color w:val="000000" w:themeColor="text1"/>
                <w:sz w:val="20"/>
                <w:szCs w:val="20"/>
                <w:u w:val="single"/>
              </w:rPr>
            </w:pPr>
            <w:r w:rsidRPr="0031133A">
              <w:rPr>
                <w:rFonts w:ascii="Sylfaen" w:hAnsi="Sylfaen" w:cs="Arial"/>
                <w:color w:val="000000" w:themeColor="text1"/>
                <w:sz w:val="20"/>
                <w:szCs w:val="20"/>
                <w:u w:val="single"/>
              </w:rPr>
              <w:t xml:space="preserve">Lecture 1 </w:t>
            </w:r>
            <w:proofErr w:type="spellStart"/>
            <w:r w:rsidRPr="0031133A">
              <w:rPr>
                <w:rFonts w:ascii="Sylfaen" w:hAnsi="Sylfaen" w:cs="Arial"/>
                <w:color w:val="000000" w:themeColor="text1"/>
                <w:sz w:val="20"/>
                <w:szCs w:val="20"/>
                <w:u w:val="single"/>
              </w:rPr>
              <w:t>hr</w:t>
            </w:r>
            <w:proofErr w:type="spellEnd"/>
          </w:p>
          <w:p w:rsidR="00372FF9" w:rsidRPr="0031133A" w:rsidRDefault="00372FF9" w:rsidP="00256870">
            <w:pPr>
              <w:pStyle w:val="BodyTextIndent2"/>
              <w:spacing w:after="0" w:line="276" w:lineRule="auto"/>
              <w:ind w:left="34"/>
              <w:rPr>
                <w:rFonts w:ascii="Sylfaen" w:hAnsi="Sylfaen" w:cs="Arial"/>
                <w:color w:val="000000" w:themeColor="text1"/>
                <w:sz w:val="20"/>
                <w:szCs w:val="20"/>
              </w:rPr>
            </w:pPr>
            <w:r w:rsidRPr="0031133A">
              <w:rPr>
                <w:rFonts w:ascii="Sylfaen" w:hAnsi="Sylfaen" w:cs="Arial"/>
                <w:color w:val="000000" w:themeColor="text1"/>
                <w:sz w:val="20"/>
                <w:szCs w:val="20"/>
              </w:rPr>
              <w:t>Stages of normal development of embryo and fetus as the object of delivery.</w:t>
            </w:r>
          </w:p>
          <w:p w:rsidR="00256870" w:rsidRPr="0031133A" w:rsidRDefault="00256870" w:rsidP="00256870">
            <w:pPr>
              <w:pStyle w:val="BodyTextIndent2"/>
              <w:spacing w:after="0" w:line="276" w:lineRule="auto"/>
              <w:ind w:left="34"/>
              <w:rPr>
                <w:rFonts w:ascii="Sylfaen" w:hAnsi="Sylfaen" w:cs="Sylfaen"/>
                <w:color w:val="000000" w:themeColor="text1"/>
                <w:sz w:val="20"/>
                <w:szCs w:val="20"/>
                <w:u w:val="single" w:color="FF0000"/>
                <w:lang w:val="ka-GE"/>
              </w:rPr>
            </w:pPr>
            <w:r w:rsidRPr="0031133A">
              <w:rPr>
                <w:rFonts w:ascii="Sylfaen" w:hAnsi="Sylfaen" w:cs="Arial"/>
                <w:color w:val="000000" w:themeColor="text1"/>
                <w:sz w:val="20"/>
                <w:szCs w:val="20"/>
                <w:u w:val="single"/>
              </w:rPr>
              <w:t xml:space="preserve">Practicum Classes 1 </w:t>
            </w:r>
            <w:proofErr w:type="spellStart"/>
            <w:r w:rsidRPr="0031133A">
              <w:rPr>
                <w:rFonts w:ascii="Sylfaen" w:hAnsi="Sylfaen" w:cs="Arial"/>
                <w:color w:val="000000" w:themeColor="text1"/>
                <w:sz w:val="20"/>
                <w:szCs w:val="20"/>
                <w:u w:val="single"/>
              </w:rPr>
              <w:t>hr</w:t>
            </w:r>
            <w:proofErr w:type="spellEnd"/>
          </w:p>
          <w:p w:rsidR="00E80776" w:rsidRPr="0031133A" w:rsidRDefault="00372FF9" w:rsidP="00E80776">
            <w:pPr>
              <w:pStyle w:val="BodyTextIndent2"/>
              <w:spacing w:after="0" w:line="276" w:lineRule="auto"/>
              <w:ind w:left="34"/>
              <w:rPr>
                <w:rFonts w:ascii="Sylfaen" w:hAnsi="Sylfaen" w:cs="Arial"/>
                <w:color w:val="000000" w:themeColor="text1"/>
                <w:sz w:val="20"/>
                <w:szCs w:val="20"/>
              </w:rPr>
            </w:pPr>
            <w:r w:rsidRPr="0031133A">
              <w:rPr>
                <w:rFonts w:ascii="Sylfaen" w:hAnsi="Sylfaen" w:cs="Arial"/>
                <w:color w:val="000000" w:themeColor="text1"/>
                <w:sz w:val="20"/>
                <w:szCs w:val="20"/>
              </w:rPr>
              <w:t>Clinical skills to monitoring embryo and fetal development</w:t>
            </w:r>
            <w:proofErr w:type="gramStart"/>
            <w:r w:rsidRPr="0031133A">
              <w:rPr>
                <w:rFonts w:ascii="Sylfaen" w:hAnsi="Sylfaen" w:cs="Arial"/>
                <w:color w:val="000000" w:themeColor="text1"/>
                <w:sz w:val="20"/>
                <w:szCs w:val="20"/>
              </w:rPr>
              <w:t>.</w:t>
            </w:r>
            <w:r w:rsidR="00184CD8" w:rsidRPr="0031133A">
              <w:rPr>
                <w:rFonts w:ascii="Sylfaen" w:hAnsi="Sylfaen" w:cs="Arial"/>
                <w:color w:val="000000" w:themeColor="text1"/>
                <w:sz w:val="20"/>
                <w:szCs w:val="20"/>
              </w:rPr>
              <w:t>.</w:t>
            </w:r>
            <w:proofErr w:type="gramEnd"/>
            <w:r w:rsidR="00184CD8" w:rsidRPr="0031133A">
              <w:rPr>
                <w:rFonts w:ascii="Sylfaen" w:hAnsi="Sylfaen" w:cs="Arial"/>
                <w:color w:val="000000" w:themeColor="text1"/>
                <w:sz w:val="20"/>
                <w:szCs w:val="20"/>
              </w:rPr>
              <w:t xml:space="preserve"> </w:t>
            </w:r>
            <w:r w:rsidR="00E80776" w:rsidRPr="0031133A">
              <w:rPr>
                <w:rFonts w:ascii="Sylfaen" w:hAnsi="Sylfaen" w:cs="Arial"/>
                <w:color w:val="000000" w:themeColor="text1"/>
                <w:sz w:val="20"/>
                <w:szCs w:val="20"/>
              </w:rPr>
              <w:t>Demonstrating of practical skills</w:t>
            </w:r>
          </w:p>
          <w:p w:rsidR="005C288F" w:rsidRPr="0031133A" w:rsidRDefault="005C288F" w:rsidP="005C288F">
            <w:pPr>
              <w:pStyle w:val="BodyTextIndent2"/>
              <w:spacing w:after="0" w:line="276" w:lineRule="auto"/>
              <w:ind w:left="34"/>
              <w:rPr>
                <w:rFonts w:ascii="Sylfaen" w:hAnsi="Sylfaen" w:cs="Arial"/>
                <w:color w:val="000000" w:themeColor="text1"/>
                <w:sz w:val="20"/>
                <w:szCs w:val="20"/>
                <w:u w:color="FF0000"/>
              </w:rPr>
            </w:pPr>
          </w:p>
          <w:p w:rsidR="005C288F" w:rsidRPr="0031133A" w:rsidRDefault="0031133A" w:rsidP="005C288F">
            <w:pPr>
              <w:pStyle w:val="BodyTextIndent2"/>
              <w:spacing w:after="0" w:line="276" w:lineRule="auto"/>
              <w:ind w:left="34"/>
              <w:rPr>
                <w:rFonts w:ascii="Sylfaen" w:hAnsi="Sylfaen" w:cs="Arial"/>
                <w:b/>
                <w:color w:val="000000" w:themeColor="text1"/>
                <w:sz w:val="20"/>
                <w:szCs w:val="20"/>
                <w:lang w:val="ka-GE"/>
              </w:rPr>
            </w:pPr>
            <w:r>
              <w:rPr>
                <w:rFonts w:ascii="Sylfaen" w:hAnsi="Sylfaen" w:cs="Arial"/>
                <w:b/>
                <w:color w:val="000000" w:themeColor="text1"/>
                <w:sz w:val="20"/>
                <w:szCs w:val="20"/>
              </w:rPr>
              <w:t>Week</w:t>
            </w:r>
            <w:r w:rsidRPr="0031133A">
              <w:rPr>
                <w:rFonts w:ascii="Sylfaen" w:hAnsi="Sylfaen" w:cs="Arial"/>
                <w:b/>
                <w:color w:val="000000" w:themeColor="text1"/>
                <w:sz w:val="20"/>
                <w:szCs w:val="20"/>
              </w:rPr>
              <w:t xml:space="preserve"> </w:t>
            </w:r>
            <w:r w:rsidR="005C288F" w:rsidRPr="0031133A">
              <w:rPr>
                <w:rFonts w:ascii="Sylfaen" w:hAnsi="Sylfaen" w:cs="Arial"/>
                <w:b/>
                <w:color w:val="000000" w:themeColor="text1"/>
                <w:sz w:val="20"/>
                <w:szCs w:val="20"/>
                <w:lang w:val="ka-GE"/>
              </w:rPr>
              <w:t>8</w:t>
            </w:r>
          </w:p>
          <w:p w:rsidR="00720AE9" w:rsidRPr="0031133A" w:rsidRDefault="00720AE9" w:rsidP="00720AE9">
            <w:pPr>
              <w:pStyle w:val="BodyTextIndent2"/>
              <w:spacing w:after="0" w:line="276" w:lineRule="auto"/>
              <w:ind w:left="34"/>
              <w:rPr>
                <w:rFonts w:ascii="Sylfaen" w:hAnsi="Sylfaen" w:cs="Arial"/>
                <w:color w:val="000000" w:themeColor="text1"/>
                <w:sz w:val="20"/>
                <w:szCs w:val="20"/>
                <w:u w:val="single"/>
                <w:lang w:val="ka-GE"/>
              </w:rPr>
            </w:pPr>
            <w:r w:rsidRPr="0031133A">
              <w:rPr>
                <w:rFonts w:ascii="Sylfaen" w:hAnsi="Sylfaen" w:cs="Arial"/>
                <w:color w:val="000000" w:themeColor="text1"/>
                <w:sz w:val="20"/>
                <w:szCs w:val="20"/>
                <w:u w:val="single"/>
                <w:lang w:val="ka-GE"/>
              </w:rPr>
              <w:t>Lecture 1 hr</w:t>
            </w:r>
          </w:p>
          <w:p w:rsidR="00372FF9" w:rsidRPr="0031133A" w:rsidRDefault="00372FF9" w:rsidP="00256870">
            <w:pPr>
              <w:pStyle w:val="BodyTextIndent2"/>
              <w:spacing w:after="0" w:line="276" w:lineRule="auto"/>
              <w:ind w:left="34"/>
              <w:rPr>
                <w:rFonts w:ascii="Sylfaen" w:hAnsi="Sylfaen" w:cs="Arial"/>
                <w:color w:val="000000" w:themeColor="text1"/>
                <w:sz w:val="20"/>
                <w:szCs w:val="20"/>
                <w:lang w:val="ka-GE"/>
              </w:rPr>
            </w:pPr>
            <w:r w:rsidRPr="0031133A">
              <w:rPr>
                <w:rFonts w:ascii="Sylfaen" w:hAnsi="Sylfaen" w:cs="Arial"/>
                <w:color w:val="000000" w:themeColor="text1"/>
                <w:sz w:val="20"/>
                <w:szCs w:val="20"/>
              </w:rPr>
              <w:t>P</w:t>
            </w:r>
            <w:r w:rsidRPr="0031133A">
              <w:rPr>
                <w:rFonts w:ascii="Sylfaen" w:hAnsi="Sylfaen" w:cs="Arial"/>
                <w:color w:val="000000" w:themeColor="text1"/>
                <w:sz w:val="20"/>
                <w:szCs w:val="20"/>
                <w:lang w:val="ka-GE"/>
              </w:rPr>
              <w:t>renatal diagnosis - ultrasound and chorion biopsy.</w:t>
            </w:r>
          </w:p>
          <w:p w:rsidR="00256870" w:rsidRPr="0031133A" w:rsidRDefault="00256870" w:rsidP="00256870">
            <w:pPr>
              <w:pStyle w:val="BodyTextIndent2"/>
              <w:spacing w:after="0" w:line="276" w:lineRule="auto"/>
              <w:ind w:left="34"/>
              <w:rPr>
                <w:rFonts w:ascii="Sylfaen" w:hAnsi="Sylfaen" w:cs="Sylfaen"/>
                <w:color w:val="000000" w:themeColor="text1"/>
                <w:sz w:val="20"/>
                <w:szCs w:val="20"/>
                <w:u w:val="single" w:color="FF0000"/>
                <w:lang w:val="ka-GE"/>
              </w:rPr>
            </w:pPr>
            <w:r w:rsidRPr="0031133A">
              <w:rPr>
                <w:rFonts w:ascii="Sylfaen" w:hAnsi="Sylfaen" w:cs="Arial"/>
                <w:color w:val="000000" w:themeColor="text1"/>
                <w:sz w:val="20"/>
                <w:szCs w:val="20"/>
                <w:u w:val="single"/>
                <w:lang w:val="ka-GE"/>
              </w:rPr>
              <w:lastRenderedPageBreak/>
              <w:t>Practicum Classes 1 hr</w:t>
            </w:r>
          </w:p>
          <w:p w:rsidR="00E80776" w:rsidRPr="0031133A" w:rsidRDefault="00372FF9" w:rsidP="00E80776">
            <w:pPr>
              <w:pStyle w:val="BodyTextIndent2"/>
              <w:spacing w:after="0" w:line="276" w:lineRule="auto"/>
              <w:ind w:left="34"/>
              <w:rPr>
                <w:rFonts w:ascii="Sylfaen" w:hAnsi="Sylfaen" w:cs="Arial"/>
                <w:color w:val="000000" w:themeColor="text1"/>
                <w:sz w:val="20"/>
                <w:szCs w:val="20"/>
                <w:lang w:val="ka-GE"/>
              </w:rPr>
            </w:pPr>
            <w:r w:rsidRPr="0031133A">
              <w:rPr>
                <w:rFonts w:ascii="Sylfaen" w:hAnsi="Sylfaen" w:cs="Arial"/>
                <w:color w:val="000000" w:themeColor="text1"/>
                <w:sz w:val="20"/>
                <w:szCs w:val="20"/>
                <w:lang w:val="ka-GE"/>
              </w:rPr>
              <w:t>Clinical skills of obstetric practice: prenatal diagnosis - ultrasound and chorion biopsy.</w:t>
            </w:r>
            <w:r w:rsidRPr="0031133A">
              <w:rPr>
                <w:rFonts w:ascii="Sylfaen" w:hAnsi="Sylfaen" w:cs="Arial"/>
                <w:color w:val="000000" w:themeColor="text1"/>
                <w:sz w:val="20"/>
                <w:szCs w:val="20"/>
              </w:rPr>
              <w:t xml:space="preserve"> </w:t>
            </w:r>
            <w:r w:rsidR="00E80776" w:rsidRPr="0031133A">
              <w:rPr>
                <w:rFonts w:ascii="Sylfaen" w:hAnsi="Sylfaen" w:cs="Arial"/>
                <w:color w:val="000000" w:themeColor="text1"/>
                <w:sz w:val="20"/>
                <w:szCs w:val="20"/>
                <w:lang w:val="ka-GE"/>
              </w:rPr>
              <w:t>Demonstrating of practical skills</w:t>
            </w:r>
          </w:p>
          <w:p w:rsidR="005C288F" w:rsidRPr="0031133A" w:rsidRDefault="005C288F" w:rsidP="005C288F">
            <w:pPr>
              <w:autoSpaceDE w:val="0"/>
              <w:autoSpaceDN w:val="0"/>
              <w:adjustRightInd w:val="0"/>
              <w:spacing w:line="276" w:lineRule="auto"/>
              <w:ind w:left="34"/>
              <w:rPr>
                <w:rFonts w:ascii="Sylfaen" w:hAnsi="Sylfaen" w:cs="Arial"/>
                <w:color w:val="000000" w:themeColor="text1"/>
                <w:sz w:val="20"/>
                <w:szCs w:val="20"/>
                <w:lang w:val="ka-GE"/>
              </w:rPr>
            </w:pPr>
          </w:p>
          <w:p w:rsidR="005C288F" w:rsidRPr="0031133A" w:rsidRDefault="0031133A" w:rsidP="005C288F">
            <w:pPr>
              <w:pStyle w:val="BodyTextIndent2"/>
              <w:spacing w:after="0" w:line="276" w:lineRule="auto"/>
              <w:ind w:left="34"/>
              <w:rPr>
                <w:rFonts w:ascii="Sylfaen" w:hAnsi="Sylfaen" w:cs="Arial"/>
                <w:color w:val="000000" w:themeColor="text1"/>
                <w:sz w:val="20"/>
                <w:szCs w:val="20"/>
                <w:lang w:val="ka-GE"/>
              </w:rPr>
            </w:pPr>
            <w:r>
              <w:rPr>
                <w:rFonts w:ascii="Sylfaen" w:hAnsi="Sylfaen" w:cs="Arial"/>
                <w:b/>
                <w:color w:val="000000" w:themeColor="text1"/>
                <w:sz w:val="20"/>
                <w:szCs w:val="20"/>
              </w:rPr>
              <w:t>Week</w:t>
            </w:r>
            <w:r w:rsidRPr="0031133A">
              <w:rPr>
                <w:rFonts w:ascii="Sylfaen" w:hAnsi="Sylfaen" w:cs="Arial"/>
                <w:b/>
                <w:color w:val="000000" w:themeColor="text1"/>
                <w:sz w:val="20"/>
                <w:szCs w:val="20"/>
              </w:rPr>
              <w:t xml:space="preserve"> </w:t>
            </w:r>
            <w:r w:rsidR="005C288F" w:rsidRPr="0031133A">
              <w:rPr>
                <w:rFonts w:ascii="Sylfaen" w:hAnsi="Sylfaen" w:cs="Arial"/>
                <w:b/>
                <w:color w:val="000000" w:themeColor="text1"/>
                <w:sz w:val="20"/>
                <w:szCs w:val="20"/>
                <w:lang w:val="ka-GE"/>
              </w:rPr>
              <w:t>9</w:t>
            </w:r>
          </w:p>
          <w:p w:rsidR="00720AE9" w:rsidRPr="0031133A" w:rsidRDefault="00720AE9" w:rsidP="00720AE9">
            <w:pPr>
              <w:pStyle w:val="BodyTextIndent2"/>
              <w:spacing w:after="0" w:line="276" w:lineRule="auto"/>
              <w:ind w:left="34"/>
              <w:rPr>
                <w:rFonts w:ascii="Sylfaen" w:hAnsi="Sylfaen" w:cs="Arial"/>
                <w:color w:val="000000" w:themeColor="text1"/>
                <w:sz w:val="20"/>
                <w:szCs w:val="20"/>
                <w:u w:val="single"/>
                <w:lang w:val="ka-GE"/>
              </w:rPr>
            </w:pPr>
            <w:r w:rsidRPr="0031133A">
              <w:rPr>
                <w:rFonts w:ascii="Sylfaen" w:hAnsi="Sylfaen" w:cs="Arial"/>
                <w:color w:val="000000" w:themeColor="text1"/>
                <w:sz w:val="20"/>
                <w:szCs w:val="20"/>
                <w:u w:val="single"/>
                <w:lang w:val="ka-GE"/>
              </w:rPr>
              <w:t>Lecture 1 hr</w:t>
            </w:r>
          </w:p>
          <w:p w:rsidR="00372FF9" w:rsidRPr="0031133A" w:rsidRDefault="00372FF9" w:rsidP="00256870">
            <w:pPr>
              <w:pStyle w:val="BodyTextIndent2"/>
              <w:spacing w:after="0" w:line="276" w:lineRule="auto"/>
              <w:ind w:left="34"/>
              <w:rPr>
                <w:rFonts w:ascii="Sylfaen" w:hAnsi="Sylfaen" w:cs="Arial"/>
                <w:color w:val="000000" w:themeColor="text1"/>
                <w:sz w:val="20"/>
                <w:szCs w:val="20"/>
                <w:lang w:val="ka-GE"/>
              </w:rPr>
            </w:pPr>
            <w:r w:rsidRPr="0031133A">
              <w:rPr>
                <w:rFonts w:ascii="Sylfaen" w:hAnsi="Sylfaen" w:cs="Arial"/>
                <w:color w:val="000000" w:themeColor="text1"/>
                <w:sz w:val="20"/>
                <w:szCs w:val="20"/>
              </w:rPr>
              <w:t>A</w:t>
            </w:r>
            <w:r w:rsidRPr="0031133A">
              <w:rPr>
                <w:rFonts w:ascii="Sylfaen" w:hAnsi="Sylfaen" w:cs="Arial"/>
                <w:color w:val="000000" w:themeColor="text1"/>
                <w:sz w:val="20"/>
                <w:szCs w:val="20"/>
                <w:lang w:val="ka-GE"/>
              </w:rPr>
              <w:t>mnioscopy and amniocentesis.</w:t>
            </w:r>
          </w:p>
          <w:p w:rsidR="00256870" w:rsidRPr="0031133A" w:rsidRDefault="00256870" w:rsidP="00256870">
            <w:pPr>
              <w:pStyle w:val="BodyTextIndent2"/>
              <w:spacing w:after="0" w:line="276" w:lineRule="auto"/>
              <w:ind w:left="34"/>
              <w:rPr>
                <w:rFonts w:ascii="Sylfaen" w:hAnsi="Sylfaen" w:cs="Sylfaen"/>
                <w:color w:val="000000" w:themeColor="text1"/>
                <w:sz w:val="20"/>
                <w:szCs w:val="20"/>
                <w:u w:val="single" w:color="FF0000"/>
                <w:lang w:val="ka-GE"/>
              </w:rPr>
            </w:pPr>
            <w:r w:rsidRPr="0031133A">
              <w:rPr>
                <w:rFonts w:ascii="Sylfaen" w:hAnsi="Sylfaen" w:cs="Arial"/>
                <w:color w:val="000000" w:themeColor="text1"/>
                <w:sz w:val="20"/>
                <w:szCs w:val="20"/>
                <w:u w:val="single"/>
                <w:lang w:val="ka-GE"/>
              </w:rPr>
              <w:t>Practicum Classes 1 hr</w:t>
            </w:r>
          </w:p>
          <w:p w:rsidR="00E80776" w:rsidRPr="0031133A" w:rsidRDefault="00372FF9" w:rsidP="00E80776">
            <w:pPr>
              <w:pStyle w:val="BodyTextIndent2"/>
              <w:spacing w:after="0" w:line="276" w:lineRule="auto"/>
              <w:ind w:left="34"/>
              <w:rPr>
                <w:rFonts w:ascii="Sylfaen" w:hAnsi="Sylfaen" w:cs="Arial"/>
                <w:color w:val="000000" w:themeColor="text1"/>
                <w:sz w:val="20"/>
                <w:szCs w:val="20"/>
              </w:rPr>
            </w:pPr>
            <w:r w:rsidRPr="0031133A">
              <w:rPr>
                <w:rFonts w:ascii="Sylfaen" w:hAnsi="Sylfaen" w:cs="Arial"/>
                <w:color w:val="000000" w:themeColor="text1"/>
                <w:sz w:val="20"/>
                <w:szCs w:val="20"/>
              </w:rPr>
              <w:t xml:space="preserve">Clinical skills of obstetrical practice: prenatal diagnosis - </w:t>
            </w:r>
            <w:proofErr w:type="spellStart"/>
            <w:r w:rsidRPr="0031133A">
              <w:rPr>
                <w:rFonts w:ascii="Sylfaen" w:hAnsi="Sylfaen" w:cs="Arial"/>
                <w:color w:val="000000" w:themeColor="text1"/>
                <w:sz w:val="20"/>
                <w:szCs w:val="20"/>
              </w:rPr>
              <w:t>amnioscopy</w:t>
            </w:r>
            <w:proofErr w:type="spellEnd"/>
            <w:r w:rsidRPr="0031133A">
              <w:rPr>
                <w:rFonts w:ascii="Sylfaen" w:hAnsi="Sylfaen" w:cs="Arial"/>
                <w:color w:val="000000" w:themeColor="text1"/>
                <w:sz w:val="20"/>
                <w:szCs w:val="20"/>
              </w:rPr>
              <w:t xml:space="preserve"> and amniocentesis. </w:t>
            </w:r>
            <w:r w:rsidR="00E80776" w:rsidRPr="0031133A">
              <w:rPr>
                <w:rFonts w:ascii="Sylfaen" w:hAnsi="Sylfaen" w:cs="Arial"/>
                <w:color w:val="000000" w:themeColor="text1"/>
                <w:sz w:val="20"/>
                <w:szCs w:val="20"/>
              </w:rPr>
              <w:t>Demonstrating of practical skills</w:t>
            </w:r>
          </w:p>
          <w:p w:rsidR="005C288F" w:rsidRPr="0031133A" w:rsidRDefault="005C288F" w:rsidP="005C288F">
            <w:pPr>
              <w:pStyle w:val="BodyTextIndent2"/>
              <w:spacing w:after="0" w:line="276" w:lineRule="auto"/>
              <w:ind w:left="34"/>
              <w:rPr>
                <w:rFonts w:ascii="Sylfaen" w:hAnsi="Sylfaen" w:cs="Arial"/>
                <w:color w:val="000000" w:themeColor="text1"/>
                <w:sz w:val="20"/>
                <w:szCs w:val="20"/>
                <w:lang w:val="de-DE"/>
              </w:rPr>
            </w:pPr>
          </w:p>
          <w:p w:rsidR="005C288F" w:rsidRPr="0031133A" w:rsidRDefault="0031133A" w:rsidP="005C288F">
            <w:pPr>
              <w:pStyle w:val="BodyTextIndent2"/>
              <w:spacing w:after="0" w:line="276" w:lineRule="auto"/>
              <w:ind w:left="34"/>
              <w:rPr>
                <w:rFonts w:ascii="Sylfaen" w:hAnsi="Sylfaen" w:cs="Arial"/>
                <w:color w:val="000000" w:themeColor="text1"/>
                <w:sz w:val="20"/>
                <w:szCs w:val="20"/>
                <w:lang w:val="ka-GE"/>
              </w:rPr>
            </w:pPr>
            <w:r>
              <w:rPr>
                <w:rFonts w:ascii="Sylfaen" w:hAnsi="Sylfaen" w:cs="Arial"/>
                <w:b/>
                <w:color w:val="000000" w:themeColor="text1"/>
                <w:sz w:val="20"/>
                <w:szCs w:val="20"/>
              </w:rPr>
              <w:t>Week</w:t>
            </w:r>
            <w:r w:rsidRPr="0031133A">
              <w:rPr>
                <w:rFonts w:ascii="Sylfaen" w:hAnsi="Sylfaen" w:cs="Arial"/>
                <w:b/>
                <w:color w:val="000000" w:themeColor="text1"/>
                <w:sz w:val="20"/>
                <w:szCs w:val="20"/>
              </w:rPr>
              <w:t xml:space="preserve"> </w:t>
            </w:r>
            <w:r w:rsidR="005C288F" w:rsidRPr="0031133A">
              <w:rPr>
                <w:rFonts w:ascii="Sylfaen" w:hAnsi="Sylfaen" w:cs="Arial"/>
                <w:b/>
                <w:color w:val="000000" w:themeColor="text1"/>
                <w:sz w:val="20"/>
                <w:szCs w:val="20"/>
                <w:lang w:val="ka-GE"/>
              </w:rPr>
              <w:t>10</w:t>
            </w:r>
          </w:p>
          <w:p w:rsidR="00720AE9" w:rsidRPr="0031133A" w:rsidRDefault="00720AE9" w:rsidP="00720AE9">
            <w:pPr>
              <w:pStyle w:val="BodyTextIndent2"/>
              <w:spacing w:after="0" w:line="276" w:lineRule="auto"/>
              <w:ind w:left="34"/>
              <w:rPr>
                <w:rFonts w:ascii="Sylfaen" w:hAnsi="Sylfaen" w:cs="Arial"/>
                <w:color w:val="000000" w:themeColor="text1"/>
                <w:sz w:val="20"/>
                <w:szCs w:val="20"/>
                <w:u w:val="single"/>
                <w:lang w:val="de-DE"/>
              </w:rPr>
            </w:pPr>
            <w:r w:rsidRPr="0031133A">
              <w:rPr>
                <w:rFonts w:ascii="Sylfaen" w:hAnsi="Sylfaen" w:cs="Arial"/>
                <w:color w:val="000000" w:themeColor="text1"/>
                <w:sz w:val="20"/>
                <w:szCs w:val="20"/>
                <w:u w:val="single"/>
                <w:lang w:val="de-DE"/>
              </w:rPr>
              <w:t>Lecture 1 hr</w:t>
            </w:r>
          </w:p>
          <w:p w:rsidR="00372FF9" w:rsidRPr="0031133A" w:rsidRDefault="00372FF9" w:rsidP="00256870">
            <w:pPr>
              <w:pStyle w:val="BodyTextIndent2"/>
              <w:spacing w:after="0" w:line="276" w:lineRule="auto"/>
              <w:ind w:left="34"/>
              <w:rPr>
                <w:rFonts w:ascii="Sylfaen" w:hAnsi="Sylfaen" w:cs="Arial"/>
                <w:color w:val="000000" w:themeColor="text1"/>
                <w:sz w:val="20"/>
                <w:szCs w:val="20"/>
                <w:lang w:val="de-DE"/>
              </w:rPr>
            </w:pPr>
            <w:r w:rsidRPr="0031133A">
              <w:rPr>
                <w:rFonts w:ascii="Sylfaen" w:hAnsi="Sylfaen" w:cs="Arial"/>
                <w:color w:val="000000" w:themeColor="text1"/>
                <w:sz w:val="20"/>
                <w:szCs w:val="20"/>
                <w:lang w:val="de-DE"/>
              </w:rPr>
              <w:t>Fetal electrocardiography, phonocardiography, cardiotoccography, dopplerometer.</w:t>
            </w:r>
          </w:p>
          <w:p w:rsidR="00256870" w:rsidRPr="0031133A" w:rsidRDefault="00256870" w:rsidP="00256870">
            <w:pPr>
              <w:pStyle w:val="BodyTextIndent2"/>
              <w:spacing w:after="0" w:line="276" w:lineRule="auto"/>
              <w:ind w:left="34"/>
              <w:rPr>
                <w:rFonts w:ascii="Sylfaen" w:hAnsi="Sylfaen" w:cs="Sylfaen"/>
                <w:color w:val="000000" w:themeColor="text1"/>
                <w:sz w:val="20"/>
                <w:szCs w:val="20"/>
                <w:u w:val="single" w:color="FF0000"/>
                <w:lang w:val="ka-GE"/>
              </w:rPr>
            </w:pPr>
            <w:r w:rsidRPr="0031133A">
              <w:rPr>
                <w:rFonts w:ascii="Sylfaen" w:hAnsi="Sylfaen" w:cs="Arial"/>
                <w:color w:val="000000" w:themeColor="text1"/>
                <w:sz w:val="20"/>
                <w:szCs w:val="20"/>
                <w:u w:val="single"/>
                <w:lang w:val="de-DE"/>
              </w:rPr>
              <w:t>Practicum Classes 1 hr</w:t>
            </w:r>
          </w:p>
          <w:p w:rsidR="00E80776" w:rsidRPr="0031133A" w:rsidRDefault="00372FF9" w:rsidP="00E80776">
            <w:pPr>
              <w:pStyle w:val="BodyTextIndent2"/>
              <w:spacing w:after="0" w:line="276" w:lineRule="auto"/>
              <w:ind w:left="34"/>
              <w:rPr>
                <w:rFonts w:ascii="Sylfaen" w:hAnsi="Sylfaen" w:cs="Arial"/>
                <w:color w:val="000000" w:themeColor="text1"/>
                <w:sz w:val="20"/>
                <w:szCs w:val="20"/>
                <w:lang w:val="ka-GE"/>
              </w:rPr>
            </w:pPr>
            <w:r w:rsidRPr="0031133A">
              <w:rPr>
                <w:rFonts w:ascii="Sylfaen" w:hAnsi="Sylfaen" w:cs="Arial"/>
                <w:color w:val="000000" w:themeColor="text1"/>
                <w:sz w:val="20"/>
                <w:szCs w:val="20"/>
                <w:lang w:val="ka-GE"/>
              </w:rPr>
              <w:t>Clinical skills of obstetric practice: prenatal diagnostics - fetal electrocardiography, phonocardiography, cardiotoccography, dopplerometer.</w:t>
            </w:r>
            <w:r w:rsidRPr="0031133A">
              <w:rPr>
                <w:rFonts w:ascii="Sylfaen" w:hAnsi="Sylfaen" w:cs="Arial"/>
                <w:color w:val="000000" w:themeColor="text1"/>
                <w:sz w:val="20"/>
                <w:szCs w:val="20"/>
              </w:rPr>
              <w:t xml:space="preserve"> </w:t>
            </w:r>
            <w:r w:rsidR="00E80776" w:rsidRPr="0031133A">
              <w:rPr>
                <w:rFonts w:ascii="Sylfaen" w:hAnsi="Sylfaen" w:cs="Arial"/>
                <w:color w:val="000000" w:themeColor="text1"/>
                <w:sz w:val="20"/>
                <w:szCs w:val="20"/>
                <w:lang w:val="ka-GE"/>
              </w:rPr>
              <w:t>Demonstrating of practical skills</w:t>
            </w:r>
          </w:p>
          <w:p w:rsidR="005C288F" w:rsidRPr="0031133A" w:rsidRDefault="005C288F" w:rsidP="005C288F">
            <w:pPr>
              <w:pStyle w:val="BodyTextIndent2"/>
              <w:spacing w:after="0" w:line="276" w:lineRule="auto"/>
              <w:ind w:left="34"/>
              <w:rPr>
                <w:rFonts w:ascii="Sylfaen" w:hAnsi="Sylfaen" w:cs="Arial"/>
                <w:color w:val="000000" w:themeColor="text1"/>
                <w:sz w:val="20"/>
                <w:szCs w:val="20"/>
                <w:u w:color="FF0000"/>
                <w:lang w:val="ka-GE"/>
              </w:rPr>
            </w:pPr>
          </w:p>
          <w:p w:rsidR="005C288F" w:rsidRPr="0031133A" w:rsidRDefault="0031133A" w:rsidP="005C288F">
            <w:pPr>
              <w:pStyle w:val="BodyTextIndent2"/>
              <w:spacing w:after="0" w:line="276" w:lineRule="auto"/>
              <w:ind w:left="34"/>
              <w:rPr>
                <w:rFonts w:ascii="Sylfaen" w:hAnsi="Sylfaen" w:cs="Arial"/>
                <w:b/>
                <w:color w:val="000000" w:themeColor="text1"/>
                <w:sz w:val="20"/>
                <w:szCs w:val="20"/>
                <w:lang w:val="ka-GE"/>
              </w:rPr>
            </w:pPr>
            <w:r>
              <w:rPr>
                <w:rFonts w:ascii="Sylfaen" w:hAnsi="Sylfaen" w:cs="Arial"/>
                <w:b/>
                <w:color w:val="000000" w:themeColor="text1"/>
                <w:sz w:val="20"/>
                <w:szCs w:val="20"/>
              </w:rPr>
              <w:t>Week</w:t>
            </w:r>
            <w:r w:rsidRPr="0031133A">
              <w:rPr>
                <w:rFonts w:ascii="Sylfaen" w:hAnsi="Sylfaen" w:cs="Arial"/>
                <w:b/>
                <w:color w:val="000000" w:themeColor="text1"/>
                <w:sz w:val="20"/>
                <w:szCs w:val="20"/>
              </w:rPr>
              <w:t xml:space="preserve"> </w:t>
            </w:r>
            <w:r w:rsidR="005C288F" w:rsidRPr="0031133A">
              <w:rPr>
                <w:rFonts w:ascii="Sylfaen" w:hAnsi="Sylfaen" w:cs="Arial"/>
                <w:b/>
                <w:color w:val="000000" w:themeColor="text1"/>
                <w:sz w:val="20"/>
                <w:szCs w:val="20"/>
                <w:lang w:val="ka-GE"/>
              </w:rPr>
              <w:t>11</w:t>
            </w:r>
          </w:p>
          <w:p w:rsidR="00720AE9" w:rsidRPr="0031133A" w:rsidRDefault="00720AE9" w:rsidP="00720AE9">
            <w:pPr>
              <w:pStyle w:val="BodyTextIndent2"/>
              <w:spacing w:after="0" w:line="276" w:lineRule="auto"/>
              <w:ind w:left="34"/>
              <w:rPr>
                <w:rFonts w:ascii="Sylfaen" w:hAnsi="Sylfaen" w:cs="Arial"/>
                <w:color w:val="000000" w:themeColor="text1"/>
                <w:sz w:val="20"/>
                <w:szCs w:val="20"/>
                <w:u w:val="single"/>
                <w:lang w:val="ka-GE"/>
              </w:rPr>
            </w:pPr>
            <w:r w:rsidRPr="0031133A">
              <w:rPr>
                <w:rFonts w:ascii="Sylfaen" w:hAnsi="Sylfaen" w:cs="Arial"/>
                <w:color w:val="000000" w:themeColor="text1"/>
                <w:sz w:val="20"/>
                <w:szCs w:val="20"/>
                <w:u w:val="single"/>
                <w:lang w:val="ka-GE"/>
              </w:rPr>
              <w:t>Lecture 1 hr</w:t>
            </w:r>
          </w:p>
          <w:p w:rsidR="00372FF9" w:rsidRPr="0031133A" w:rsidRDefault="00372FF9" w:rsidP="00256870">
            <w:pPr>
              <w:pStyle w:val="BodyTextIndent2"/>
              <w:spacing w:after="0" w:line="276" w:lineRule="auto"/>
              <w:ind w:left="34"/>
              <w:rPr>
                <w:rFonts w:ascii="Sylfaen" w:hAnsi="Sylfaen" w:cs="Arial"/>
                <w:color w:val="000000" w:themeColor="text1"/>
                <w:sz w:val="20"/>
                <w:szCs w:val="20"/>
                <w:lang w:val="ka-GE"/>
              </w:rPr>
            </w:pPr>
            <w:r w:rsidRPr="0031133A">
              <w:rPr>
                <w:rFonts w:ascii="Sylfaen" w:hAnsi="Sylfaen" w:cs="Arial"/>
                <w:color w:val="000000" w:themeColor="text1"/>
                <w:sz w:val="20"/>
                <w:szCs w:val="20"/>
                <w:lang w:val="ka-GE"/>
              </w:rPr>
              <w:t>Childbirth: disruptive bladder and physiological delivery.</w:t>
            </w:r>
          </w:p>
          <w:p w:rsidR="00256870" w:rsidRPr="0031133A" w:rsidRDefault="00256870" w:rsidP="00256870">
            <w:pPr>
              <w:pStyle w:val="BodyTextIndent2"/>
              <w:spacing w:after="0" w:line="276" w:lineRule="auto"/>
              <w:ind w:left="34"/>
              <w:rPr>
                <w:rFonts w:ascii="Sylfaen" w:hAnsi="Sylfaen" w:cs="Sylfaen"/>
                <w:color w:val="000000" w:themeColor="text1"/>
                <w:sz w:val="20"/>
                <w:szCs w:val="20"/>
                <w:u w:val="single" w:color="FF0000"/>
                <w:lang w:val="ka-GE"/>
              </w:rPr>
            </w:pPr>
            <w:r w:rsidRPr="0031133A">
              <w:rPr>
                <w:rFonts w:ascii="Sylfaen" w:hAnsi="Sylfaen" w:cs="Arial"/>
                <w:color w:val="000000" w:themeColor="text1"/>
                <w:sz w:val="20"/>
                <w:szCs w:val="20"/>
                <w:u w:val="single"/>
                <w:lang w:val="ka-GE"/>
              </w:rPr>
              <w:t>Practicum Classes 1 hr</w:t>
            </w:r>
          </w:p>
          <w:p w:rsidR="00E80776" w:rsidRPr="0031133A" w:rsidRDefault="00372FF9" w:rsidP="00E80776">
            <w:pPr>
              <w:pStyle w:val="BodyTextIndent2"/>
              <w:spacing w:after="0" w:line="276" w:lineRule="auto"/>
              <w:ind w:left="34"/>
              <w:rPr>
                <w:rFonts w:ascii="Sylfaen" w:hAnsi="Sylfaen" w:cs="Arial"/>
                <w:color w:val="000000" w:themeColor="text1"/>
                <w:sz w:val="20"/>
                <w:szCs w:val="20"/>
              </w:rPr>
            </w:pPr>
            <w:r w:rsidRPr="0031133A">
              <w:rPr>
                <w:rFonts w:ascii="Sylfaen" w:hAnsi="Sylfaen" w:cs="Arial"/>
                <w:color w:val="000000" w:themeColor="text1"/>
                <w:sz w:val="20"/>
                <w:szCs w:val="20"/>
              </w:rPr>
              <w:t xml:space="preserve">Clinical skills required during childbirth: disruptive bladder and physiological delivery. </w:t>
            </w:r>
            <w:r w:rsidR="00E80776" w:rsidRPr="0031133A">
              <w:rPr>
                <w:rFonts w:ascii="Sylfaen" w:hAnsi="Sylfaen" w:cs="Arial"/>
                <w:color w:val="000000" w:themeColor="text1"/>
                <w:sz w:val="20"/>
                <w:szCs w:val="20"/>
              </w:rPr>
              <w:t>Demonstrating of practical skills</w:t>
            </w:r>
          </w:p>
          <w:p w:rsidR="005C288F" w:rsidRPr="0031133A" w:rsidRDefault="005C288F" w:rsidP="005C288F">
            <w:pPr>
              <w:pStyle w:val="BodyTextIndent2"/>
              <w:spacing w:after="0" w:line="276" w:lineRule="auto"/>
              <w:ind w:left="34"/>
              <w:rPr>
                <w:rFonts w:ascii="Sylfaen" w:hAnsi="Sylfaen" w:cs="Arial"/>
                <w:color w:val="000000" w:themeColor="text1"/>
                <w:sz w:val="20"/>
                <w:szCs w:val="20"/>
                <w:u w:color="FF0000"/>
                <w:lang w:val="ka-GE"/>
              </w:rPr>
            </w:pPr>
          </w:p>
          <w:p w:rsidR="005C288F" w:rsidRPr="0031133A" w:rsidRDefault="0031133A" w:rsidP="005C288F">
            <w:pPr>
              <w:pStyle w:val="BodyTextIndent2"/>
              <w:spacing w:after="0" w:line="276" w:lineRule="auto"/>
              <w:ind w:left="34"/>
              <w:rPr>
                <w:rFonts w:ascii="Sylfaen" w:hAnsi="Sylfaen" w:cs="Arial"/>
                <w:b/>
                <w:color w:val="000000" w:themeColor="text1"/>
                <w:sz w:val="20"/>
                <w:szCs w:val="20"/>
                <w:lang w:val="ka-GE"/>
              </w:rPr>
            </w:pPr>
            <w:r>
              <w:rPr>
                <w:rFonts w:ascii="Sylfaen" w:hAnsi="Sylfaen" w:cs="Arial"/>
                <w:b/>
                <w:color w:val="000000" w:themeColor="text1"/>
                <w:sz w:val="20"/>
                <w:szCs w:val="20"/>
              </w:rPr>
              <w:t>Week</w:t>
            </w:r>
            <w:r w:rsidRPr="0031133A">
              <w:rPr>
                <w:rFonts w:ascii="Sylfaen" w:hAnsi="Sylfaen" w:cs="Arial"/>
                <w:b/>
                <w:color w:val="000000" w:themeColor="text1"/>
                <w:sz w:val="20"/>
                <w:szCs w:val="20"/>
              </w:rPr>
              <w:t xml:space="preserve"> </w:t>
            </w:r>
            <w:r w:rsidR="005C288F" w:rsidRPr="0031133A">
              <w:rPr>
                <w:rFonts w:ascii="Sylfaen" w:hAnsi="Sylfaen" w:cs="Arial"/>
                <w:b/>
                <w:color w:val="000000" w:themeColor="text1"/>
                <w:sz w:val="20"/>
                <w:szCs w:val="20"/>
                <w:lang w:val="ka-GE"/>
              </w:rPr>
              <w:t>12</w:t>
            </w:r>
          </w:p>
          <w:p w:rsidR="00720AE9" w:rsidRPr="0031133A" w:rsidRDefault="00720AE9" w:rsidP="00720AE9">
            <w:pPr>
              <w:pStyle w:val="BodyTextIndent2"/>
              <w:spacing w:after="0" w:line="276" w:lineRule="auto"/>
              <w:ind w:left="34"/>
              <w:rPr>
                <w:rFonts w:ascii="Sylfaen" w:hAnsi="Sylfaen" w:cs="Arial"/>
                <w:color w:val="000000" w:themeColor="text1"/>
                <w:sz w:val="20"/>
                <w:szCs w:val="20"/>
                <w:u w:val="single"/>
                <w:lang w:val="ka-GE"/>
              </w:rPr>
            </w:pPr>
            <w:r w:rsidRPr="0031133A">
              <w:rPr>
                <w:rFonts w:ascii="Sylfaen" w:hAnsi="Sylfaen" w:cs="Arial"/>
                <w:color w:val="000000" w:themeColor="text1"/>
                <w:sz w:val="20"/>
                <w:szCs w:val="20"/>
                <w:u w:val="single"/>
                <w:lang w:val="ka-GE"/>
              </w:rPr>
              <w:t>Lecture 1 hr</w:t>
            </w:r>
          </w:p>
          <w:p w:rsidR="00372FF9" w:rsidRPr="0031133A" w:rsidRDefault="00372FF9" w:rsidP="00256870">
            <w:pPr>
              <w:pStyle w:val="BodyTextIndent2"/>
              <w:spacing w:after="0" w:line="276" w:lineRule="auto"/>
              <w:ind w:left="34"/>
              <w:rPr>
                <w:rFonts w:ascii="Sylfaen" w:hAnsi="Sylfaen" w:cs="Arial"/>
                <w:color w:val="000000" w:themeColor="text1"/>
                <w:sz w:val="20"/>
                <w:szCs w:val="20"/>
              </w:rPr>
            </w:pPr>
            <w:r w:rsidRPr="0031133A">
              <w:rPr>
                <w:rFonts w:ascii="Sylfaen" w:hAnsi="Sylfaen" w:cs="Arial"/>
                <w:color w:val="000000" w:themeColor="text1"/>
                <w:sz w:val="20"/>
                <w:szCs w:val="20"/>
              </w:rPr>
              <w:t>Process of delivery: adoption of delivery, newborn treatment, maternity treatment and inspection.</w:t>
            </w:r>
          </w:p>
          <w:p w:rsidR="00256870" w:rsidRPr="0031133A" w:rsidRDefault="00256870" w:rsidP="00256870">
            <w:pPr>
              <w:pStyle w:val="BodyTextIndent2"/>
              <w:spacing w:after="0" w:line="276" w:lineRule="auto"/>
              <w:ind w:left="34"/>
              <w:rPr>
                <w:rFonts w:ascii="Sylfaen" w:hAnsi="Sylfaen" w:cs="Sylfaen"/>
                <w:color w:val="000000" w:themeColor="text1"/>
                <w:sz w:val="20"/>
                <w:szCs w:val="20"/>
                <w:u w:val="single" w:color="FF0000"/>
                <w:lang w:val="ka-GE"/>
              </w:rPr>
            </w:pPr>
            <w:r w:rsidRPr="0031133A">
              <w:rPr>
                <w:rFonts w:ascii="Sylfaen" w:hAnsi="Sylfaen" w:cs="Arial"/>
                <w:color w:val="000000" w:themeColor="text1"/>
                <w:sz w:val="20"/>
                <w:szCs w:val="20"/>
                <w:u w:val="single"/>
                <w:lang w:val="ka-GE"/>
              </w:rPr>
              <w:t>Practicum Classes 1 hr</w:t>
            </w:r>
          </w:p>
          <w:p w:rsidR="00E80776" w:rsidRPr="0031133A" w:rsidRDefault="00372FF9" w:rsidP="00E80776">
            <w:pPr>
              <w:pStyle w:val="BodyTextIndent2"/>
              <w:spacing w:after="0" w:line="276" w:lineRule="auto"/>
              <w:ind w:left="34"/>
              <w:rPr>
                <w:rFonts w:ascii="Sylfaen" w:hAnsi="Sylfaen" w:cs="Arial"/>
                <w:color w:val="000000" w:themeColor="text1"/>
                <w:sz w:val="20"/>
                <w:szCs w:val="20"/>
                <w:lang w:val="ka-GE"/>
              </w:rPr>
            </w:pPr>
            <w:r w:rsidRPr="0031133A">
              <w:rPr>
                <w:rFonts w:ascii="Sylfaen" w:hAnsi="Sylfaen" w:cs="Arial"/>
                <w:color w:val="000000" w:themeColor="text1"/>
                <w:sz w:val="20"/>
                <w:szCs w:val="20"/>
              </w:rPr>
              <w:t xml:space="preserve">Require clinical skills in the process of delivery: adoption of delivery, newborn treatment, maternity treatment and inspection. </w:t>
            </w:r>
            <w:r w:rsidR="00B828A6" w:rsidRPr="0031133A">
              <w:rPr>
                <w:rFonts w:ascii="Sylfaen" w:hAnsi="Sylfaen" w:cs="Arial"/>
                <w:color w:val="000000" w:themeColor="text1"/>
                <w:sz w:val="20"/>
                <w:szCs w:val="20"/>
              </w:rPr>
              <w:t>Demonstrating of practical skills</w:t>
            </w:r>
            <w:r w:rsidR="00B828A6" w:rsidRPr="0031133A">
              <w:rPr>
                <w:rFonts w:ascii="Sylfaen" w:hAnsi="Sylfaen" w:cs="Arial"/>
                <w:color w:val="000000" w:themeColor="text1"/>
                <w:sz w:val="20"/>
                <w:szCs w:val="20"/>
                <w:lang w:val="ka-GE"/>
              </w:rPr>
              <w:t xml:space="preserve"> </w:t>
            </w:r>
          </w:p>
          <w:p w:rsidR="005C288F" w:rsidRPr="0031133A" w:rsidRDefault="005C288F" w:rsidP="005C288F">
            <w:pPr>
              <w:pStyle w:val="BodyTextIndent2"/>
              <w:spacing w:after="0" w:line="276" w:lineRule="auto"/>
              <w:ind w:left="34"/>
              <w:rPr>
                <w:rFonts w:ascii="Sylfaen" w:hAnsi="Sylfaen" w:cs="Arial"/>
                <w:color w:val="000000" w:themeColor="text1"/>
                <w:sz w:val="20"/>
                <w:szCs w:val="20"/>
                <w:u w:color="FF0000"/>
                <w:lang w:val="ka-GE"/>
              </w:rPr>
            </w:pPr>
          </w:p>
          <w:p w:rsidR="005C288F" w:rsidRPr="0031133A" w:rsidRDefault="0031133A" w:rsidP="005C288F">
            <w:pPr>
              <w:pStyle w:val="BodyTextIndent2"/>
              <w:spacing w:after="0" w:line="276" w:lineRule="auto"/>
              <w:ind w:left="34"/>
              <w:rPr>
                <w:rFonts w:ascii="Sylfaen" w:hAnsi="Sylfaen" w:cs="Arial"/>
                <w:b/>
                <w:color w:val="000000" w:themeColor="text1"/>
                <w:sz w:val="20"/>
                <w:szCs w:val="20"/>
                <w:lang w:val="ka-GE"/>
              </w:rPr>
            </w:pPr>
            <w:r>
              <w:rPr>
                <w:rFonts w:ascii="Sylfaen" w:hAnsi="Sylfaen" w:cs="Arial"/>
                <w:b/>
                <w:color w:val="000000" w:themeColor="text1"/>
                <w:sz w:val="20"/>
                <w:szCs w:val="20"/>
              </w:rPr>
              <w:t>Week</w:t>
            </w:r>
            <w:r w:rsidRPr="0031133A">
              <w:rPr>
                <w:rFonts w:ascii="Sylfaen" w:hAnsi="Sylfaen" w:cs="Arial"/>
                <w:b/>
                <w:color w:val="000000" w:themeColor="text1"/>
                <w:sz w:val="20"/>
                <w:szCs w:val="20"/>
              </w:rPr>
              <w:t xml:space="preserve"> </w:t>
            </w:r>
            <w:r w:rsidR="005C288F" w:rsidRPr="0031133A">
              <w:rPr>
                <w:rFonts w:ascii="Sylfaen" w:hAnsi="Sylfaen" w:cs="Arial"/>
                <w:b/>
                <w:color w:val="000000" w:themeColor="text1"/>
                <w:sz w:val="20"/>
                <w:szCs w:val="20"/>
                <w:lang w:val="ka-GE"/>
              </w:rPr>
              <w:t>13</w:t>
            </w:r>
          </w:p>
          <w:p w:rsidR="00720AE9" w:rsidRPr="0031133A" w:rsidRDefault="00720AE9" w:rsidP="00720AE9">
            <w:pPr>
              <w:pStyle w:val="BodyTextIndent2"/>
              <w:spacing w:after="0" w:line="276" w:lineRule="auto"/>
              <w:ind w:left="34"/>
              <w:rPr>
                <w:rFonts w:ascii="Sylfaen" w:hAnsi="Sylfaen" w:cs="Arial"/>
                <w:color w:val="000000" w:themeColor="text1"/>
                <w:sz w:val="20"/>
                <w:szCs w:val="20"/>
                <w:u w:val="single"/>
                <w:lang w:val="ka-GE"/>
              </w:rPr>
            </w:pPr>
            <w:r w:rsidRPr="0031133A">
              <w:rPr>
                <w:rFonts w:ascii="Sylfaen" w:hAnsi="Sylfaen" w:cs="Arial"/>
                <w:color w:val="000000" w:themeColor="text1"/>
                <w:sz w:val="20"/>
                <w:szCs w:val="20"/>
                <w:u w:val="single"/>
                <w:lang w:val="ka-GE"/>
              </w:rPr>
              <w:t>Lecture 1 hr</w:t>
            </w:r>
          </w:p>
          <w:p w:rsidR="00372FF9" w:rsidRPr="0031133A" w:rsidRDefault="00372FF9" w:rsidP="00256870">
            <w:pPr>
              <w:pStyle w:val="BodyTextIndent2"/>
              <w:spacing w:after="0" w:line="276" w:lineRule="auto"/>
              <w:ind w:left="34"/>
              <w:rPr>
                <w:rFonts w:ascii="Sylfaen" w:hAnsi="Sylfaen" w:cs="Arial"/>
                <w:color w:val="000000" w:themeColor="text1"/>
                <w:sz w:val="20"/>
                <w:szCs w:val="20"/>
                <w:lang w:val="ka-GE"/>
              </w:rPr>
            </w:pPr>
            <w:r w:rsidRPr="0031133A">
              <w:rPr>
                <w:rFonts w:ascii="Sylfaen" w:hAnsi="Sylfaen" w:cs="Arial"/>
                <w:color w:val="000000" w:themeColor="text1"/>
                <w:sz w:val="20"/>
                <w:szCs w:val="20"/>
              </w:rPr>
              <w:t>P</w:t>
            </w:r>
            <w:r w:rsidRPr="0031133A">
              <w:rPr>
                <w:rFonts w:ascii="Sylfaen" w:hAnsi="Sylfaen" w:cs="Arial"/>
                <w:color w:val="000000" w:themeColor="text1"/>
                <w:sz w:val="20"/>
                <w:szCs w:val="20"/>
                <w:lang w:val="ka-GE"/>
              </w:rPr>
              <w:t xml:space="preserve">rocess of delivery: Determining the removal of the </w:t>
            </w:r>
            <w:r w:rsidRPr="0031133A">
              <w:rPr>
                <w:rFonts w:ascii="Sylfaen" w:hAnsi="Sylfaen" w:cs="Arial"/>
                <w:color w:val="000000" w:themeColor="text1"/>
                <w:sz w:val="20"/>
                <w:szCs w:val="20"/>
              </w:rPr>
              <w:t>Placenta</w:t>
            </w:r>
            <w:r w:rsidRPr="0031133A">
              <w:rPr>
                <w:rFonts w:ascii="Sylfaen" w:hAnsi="Sylfaen" w:cs="Arial"/>
                <w:color w:val="000000" w:themeColor="text1"/>
                <w:sz w:val="20"/>
                <w:szCs w:val="20"/>
                <w:lang w:val="ka-GE"/>
              </w:rPr>
              <w:t>, expulsion and placentar disorder.</w:t>
            </w:r>
          </w:p>
          <w:p w:rsidR="00256870" w:rsidRPr="0031133A" w:rsidRDefault="00256870" w:rsidP="00256870">
            <w:pPr>
              <w:pStyle w:val="BodyTextIndent2"/>
              <w:spacing w:after="0" w:line="276" w:lineRule="auto"/>
              <w:ind w:left="34"/>
              <w:rPr>
                <w:rFonts w:ascii="Sylfaen" w:hAnsi="Sylfaen" w:cs="Sylfaen"/>
                <w:color w:val="000000" w:themeColor="text1"/>
                <w:sz w:val="20"/>
                <w:szCs w:val="20"/>
                <w:u w:val="single" w:color="FF0000"/>
                <w:lang w:val="ka-GE"/>
              </w:rPr>
            </w:pPr>
            <w:r w:rsidRPr="0031133A">
              <w:rPr>
                <w:rFonts w:ascii="Sylfaen" w:hAnsi="Sylfaen" w:cs="Arial"/>
                <w:color w:val="000000" w:themeColor="text1"/>
                <w:sz w:val="20"/>
                <w:szCs w:val="20"/>
                <w:u w:val="single"/>
                <w:lang w:val="ka-GE"/>
              </w:rPr>
              <w:t>Practicum Classes 1 hr</w:t>
            </w:r>
          </w:p>
          <w:p w:rsidR="00E80776" w:rsidRPr="0031133A" w:rsidRDefault="00372FF9" w:rsidP="00E80776">
            <w:pPr>
              <w:pStyle w:val="BodyTextIndent2"/>
              <w:spacing w:after="0" w:line="276" w:lineRule="auto"/>
              <w:ind w:left="34"/>
              <w:rPr>
                <w:rFonts w:ascii="Sylfaen" w:hAnsi="Sylfaen" w:cs="Arial"/>
                <w:color w:val="000000" w:themeColor="text1"/>
                <w:sz w:val="20"/>
                <w:szCs w:val="20"/>
                <w:lang w:val="ka-GE"/>
              </w:rPr>
            </w:pPr>
            <w:r w:rsidRPr="0031133A">
              <w:rPr>
                <w:rFonts w:ascii="Sylfaen" w:hAnsi="Sylfaen" w:cs="Arial"/>
                <w:color w:val="000000" w:themeColor="text1"/>
                <w:sz w:val="20"/>
                <w:szCs w:val="20"/>
                <w:lang w:val="ka-GE"/>
              </w:rPr>
              <w:t xml:space="preserve">Require clinical skills in the process of delivery: Determining the removal of the </w:t>
            </w:r>
            <w:r w:rsidRPr="0031133A">
              <w:rPr>
                <w:rFonts w:ascii="Sylfaen" w:hAnsi="Sylfaen" w:cs="Arial"/>
                <w:color w:val="000000" w:themeColor="text1"/>
                <w:sz w:val="20"/>
                <w:szCs w:val="20"/>
              </w:rPr>
              <w:t>placenta</w:t>
            </w:r>
            <w:r w:rsidRPr="0031133A">
              <w:rPr>
                <w:rFonts w:ascii="Sylfaen" w:hAnsi="Sylfaen" w:cs="Arial"/>
                <w:color w:val="000000" w:themeColor="text1"/>
                <w:sz w:val="20"/>
                <w:szCs w:val="20"/>
                <w:lang w:val="ka-GE"/>
              </w:rPr>
              <w:t>, expulsion and placentar disorder.</w:t>
            </w:r>
            <w:r w:rsidRPr="0031133A">
              <w:rPr>
                <w:rFonts w:ascii="Sylfaen" w:hAnsi="Sylfaen" w:cs="Arial"/>
                <w:color w:val="000000" w:themeColor="text1"/>
                <w:sz w:val="20"/>
                <w:szCs w:val="20"/>
              </w:rPr>
              <w:t xml:space="preserve"> </w:t>
            </w:r>
            <w:r w:rsidR="00E80776" w:rsidRPr="0031133A">
              <w:rPr>
                <w:rFonts w:ascii="Sylfaen" w:hAnsi="Sylfaen" w:cs="Arial"/>
                <w:color w:val="000000" w:themeColor="text1"/>
                <w:sz w:val="20"/>
                <w:szCs w:val="20"/>
                <w:lang w:val="ka-GE"/>
              </w:rPr>
              <w:t>Demonstrating of practical skills</w:t>
            </w:r>
          </w:p>
          <w:p w:rsidR="005C288F" w:rsidRPr="0031133A" w:rsidRDefault="005C288F" w:rsidP="005C288F">
            <w:pPr>
              <w:pStyle w:val="BodyTextIndent2"/>
              <w:spacing w:after="0" w:line="276" w:lineRule="auto"/>
              <w:ind w:left="34"/>
              <w:rPr>
                <w:rFonts w:ascii="Sylfaen" w:hAnsi="Sylfaen" w:cs="Arial"/>
                <w:color w:val="000000" w:themeColor="text1"/>
                <w:sz w:val="20"/>
                <w:szCs w:val="20"/>
                <w:lang w:val="ka-GE"/>
              </w:rPr>
            </w:pPr>
          </w:p>
          <w:p w:rsidR="005C288F" w:rsidRPr="0031133A" w:rsidRDefault="0031133A" w:rsidP="005C288F">
            <w:pPr>
              <w:pStyle w:val="BodyTextIndent2"/>
              <w:spacing w:after="0" w:line="276" w:lineRule="auto"/>
              <w:ind w:left="34"/>
              <w:rPr>
                <w:rFonts w:ascii="Sylfaen" w:hAnsi="Sylfaen" w:cs="Arial"/>
                <w:b/>
                <w:color w:val="000000" w:themeColor="text1"/>
                <w:sz w:val="20"/>
                <w:szCs w:val="20"/>
                <w:lang w:val="ka-GE"/>
              </w:rPr>
            </w:pPr>
            <w:r>
              <w:rPr>
                <w:rFonts w:ascii="Sylfaen" w:hAnsi="Sylfaen" w:cs="Arial"/>
                <w:b/>
                <w:color w:val="000000" w:themeColor="text1"/>
                <w:sz w:val="20"/>
                <w:szCs w:val="20"/>
              </w:rPr>
              <w:t>Week</w:t>
            </w:r>
            <w:r w:rsidRPr="0031133A">
              <w:rPr>
                <w:rFonts w:ascii="Sylfaen" w:hAnsi="Sylfaen" w:cs="Arial"/>
                <w:b/>
                <w:color w:val="000000" w:themeColor="text1"/>
                <w:sz w:val="20"/>
                <w:szCs w:val="20"/>
              </w:rPr>
              <w:t xml:space="preserve"> </w:t>
            </w:r>
            <w:r w:rsidR="005C288F" w:rsidRPr="0031133A">
              <w:rPr>
                <w:rFonts w:ascii="Sylfaen" w:hAnsi="Sylfaen" w:cs="Arial"/>
                <w:b/>
                <w:color w:val="000000" w:themeColor="text1"/>
                <w:sz w:val="20"/>
                <w:szCs w:val="20"/>
                <w:lang w:val="ka-GE"/>
              </w:rPr>
              <w:t>14</w:t>
            </w:r>
          </w:p>
          <w:p w:rsidR="00720AE9" w:rsidRPr="0031133A" w:rsidRDefault="00720AE9" w:rsidP="00720AE9">
            <w:pPr>
              <w:pStyle w:val="BodyTextIndent2"/>
              <w:spacing w:after="0" w:line="276" w:lineRule="auto"/>
              <w:ind w:left="34"/>
              <w:rPr>
                <w:rFonts w:ascii="Sylfaen" w:hAnsi="Sylfaen" w:cs="Arial"/>
                <w:color w:val="000000" w:themeColor="text1"/>
                <w:sz w:val="20"/>
                <w:szCs w:val="20"/>
                <w:u w:val="single"/>
                <w:lang w:val="ka-GE"/>
              </w:rPr>
            </w:pPr>
            <w:r w:rsidRPr="0031133A">
              <w:rPr>
                <w:rFonts w:ascii="Sylfaen" w:hAnsi="Sylfaen" w:cs="Arial"/>
                <w:color w:val="000000" w:themeColor="text1"/>
                <w:sz w:val="20"/>
                <w:szCs w:val="20"/>
                <w:u w:val="single"/>
                <w:lang w:val="ka-GE"/>
              </w:rPr>
              <w:t>Lecture 1 hr</w:t>
            </w:r>
          </w:p>
          <w:p w:rsidR="00081754" w:rsidRPr="0031133A" w:rsidRDefault="00081754" w:rsidP="00256870">
            <w:pPr>
              <w:pStyle w:val="BodyTextIndent2"/>
              <w:spacing w:after="0" w:line="276" w:lineRule="auto"/>
              <w:ind w:left="34"/>
              <w:rPr>
                <w:rFonts w:ascii="Sylfaen" w:hAnsi="Sylfaen" w:cs="Arial"/>
                <w:color w:val="000000" w:themeColor="text1"/>
                <w:sz w:val="20"/>
                <w:szCs w:val="20"/>
                <w:lang w:val="ka-GE"/>
              </w:rPr>
            </w:pPr>
            <w:r w:rsidRPr="0031133A">
              <w:rPr>
                <w:rFonts w:ascii="Sylfaen" w:hAnsi="Sylfaen" w:cs="Arial"/>
                <w:color w:val="000000" w:themeColor="text1"/>
                <w:sz w:val="20"/>
                <w:szCs w:val="20"/>
              </w:rPr>
              <w:t>A</w:t>
            </w:r>
            <w:r w:rsidRPr="0031133A">
              <w:rPr>
                <w:rFonts w:ascii="Sylfaen" w:hAnsi="Sylfaen" w:cs="Arial"/>
                <w:color w:val="000000" w:themeColor="text1"/>
                <w:sz w:val="20"/>
                <w:szCs w:val="20"/>
                <w:lang w:val="ka-GE"/>
              </w:rPr>
              <w:t>septic and antiseptic in obstetrics, adequate anxiety, physiological delivery, its periods, biomechanics and clinical course.</w:t>
            </w:r>
          </w:p>
          <w:p w:rsidR="00256870" w:rsidRPr="0031133A" w:rsidRDefault="00256870" w:rsidP="00256870">
            <w:pPr>
              <w:pStyle w:val="BodyTextIndent2"/>
              <w:spacing w:after="0" w:line="276" w:lineRule="auto"/>
              <w:ind w:left="34"/>
              <w:rPr>
                <w:rFonts w:ascii="Sylfaen" w:hAnsi="Sylfaen" w:cs="Sylfaen"/>
                <w:color w:val="000000" w:themeColor="text1"/>
                <w:sz w:val="20"/>
                <w:szCs w:val="20"/>
                <w:u w:val="single" w:color="FF0000"/>
                <w:lang w:val="ka-GE"/>
              </w:rPr>
            </w:pPr>
            <w:r w:rsidRPr="0031133A">
              <w:rPr>
                <w:rFonts w:ascii="Sylfaen" w:hAnsi="Sylfaen" w:cs="Arial"/>
                <w:color w:val="000000" w:themeColor="text1"/>
                <w:sz w:val="20"/>
                <w:szCs w:val="20"/>
                <w:u w:val="single"/>
                <w:lang w:val="ka-GE"/>
              </w:rPr>
              <w:t>Practicum Classes 1 hr</w:t>
            </w:r>
          </w:p>
          <w:p w:rsidR="00E80776" w:rsidRPr="0031133A" w:rsidRDefault="00081754" w:rsidP="00E80776">
            <w:pPr>
              <w:pStyle w:val="BodyTextIndent2"/>
              <w:spacing w:after="0" w:line="276" w:lineRule="auto"/>
              <w:ind w:left="34"/>
              <w:rPr>
                <w:rFonts w:ascii="Sylfaen" w:hAnsi="Sylfaen" w:cs="Arial"/>
                <w:color w:val="000000" w:themeColor="text1"/>
                <w:sz w:val="20"/>
                <w:szCs w:val="20"/>
                <w:lang w:val="ka-GE"/>
              </w:rPr>
            </w:pPr>
            <w:r w:rsidRPr="0031133A">
              <w:rPr>
                <w:rFonts w:ascii="Sylfaen" w:hAnsi="Sylfaen" w:cs="Arial"/>
                <w:color w:val="000000" w:themeColor="text1"/>
                <w:sz w:val="20"/>
                <w:szCs w:val="20"/>
                <w:lang w:val="ka-GE"/>
              </w:rPr>
              <w:t>Clinical skills in child management, aseptic and antiseptic in obstetrics, adequate anxiety, physiological delivery, its periods, biomechanics and clinical course.</w:t>
            </w:r>
            <w:r w:rsidRPr="0031133A">
              <w:rPr>
                <w:rFonts w:ascii="Sylfaen" w:hAnsi="Sylfaen" w:cs="Arial"/>
                <w:color w:val="000000" w:themeColor="text1"/>
                <w:sz w:val="20"/>
                <w:szCs w:val="20"/>
              </w:rPr>
              <w:t xml:space="preserve"> </w:t>
            </w:r>
            <w:r w:rsidR="00E80776" w:rsidRPr="0031133A">
              <w:rPr>
                <w:rFonts w:ascii="Sylfaen" w:hAnsi="Sylfaen" w:cs="Arial"/>
                <w:color w:val="000000" w:themeColor="text1"/>
                <w:sz w:val="20"/>
                <w:szCs w:val="20"/>
                <w:lang w:val="ka-GE"/>
              </w:rPr>
              <w:t>Demonstrating of practical skills</w:t>
            </w:r>
          </w:p>
          <w:p w:rsidR="005C288F" w:rsidRPr="0031133A" w:rsidRDefault="005C288F" w:rsidP="005C288F">
            <w:pPr>
              <w:pStyle w:val="BodyTextIndent2"/>
              <w:spacing w:after="0" w:line="276" w:lineRule="auto"/>
              <w:ind w:left="34"/>
              <w:rPr>
                <w:rFonts w:ascii="Sylfaen" w:hAnsi="Sylfaen" w:cs="Arial"/>
                <w:color w:val="000000" w:themeColor="text1"/>
                <w:sz w:val="20"/>
                <w:szCs w:val="20"/>
                <w:lang w:val="ka-GE"/>
              </w:rPr>
            </w:pPr>
          </w:p>
          <w:p w:rsidR="00720AE9" w:rsidRPr="0031133A" w:rsidRDefault="0031133A" w:rsidP="005C288F">
            <w:pPr>
              <w:pStyle w:val="BodyTextIndent2"/>
              <w:spacing w:after="0" w:line="276" w:lineRule="auto"/>
              <w:ind w:left="34"/>
              <w:rPr>
                <w:rFonts w:ascii="Sylfaen" w:hAnsi="Sylfaen" w:cs="Arial"/>
                <w:b/>
                <w:color w:val="000000" w:themeColor="text1"/>
                <w:sz w:val="20"/>
                <w:szCs w:val="20"/>
                <w:lang w:val="ka-GE"/>
              </w:rPr>
            </w:pPr>
            <w:r>
              <w:rPr>
                <w:rFonts w:ascii="Sylfaen" w:hAnsi="Sylfaen" w:cs="Arial"/>
                <w:b/>
                <w:color w:val="000000" w:themeColor="text1"/>
                <w:sz w:val="20"/>
                <w:szCs w:val="20"/>
              </w:rPr>
              <w:t>Week</w:t>
            </w:r>
            <w:r w:rsidRPr="0031133A">
              <w:rPr>
                <w:rFonts w:ascii="Sylfaen" w:hAnsi="Sylfaen" w:cs="Arial"/>
                <w:b/>
                <w:color w:val="000000" w:themeColor="text1"/>
                <w:sz w:val="20"/>
                <w:szCs w:val="20"/>
              </w:rPr>
              <w:t xml:space="preserve"> </w:t>
            </w:r>
            <w:r w:rsidR="005C288F" w:rsidRPr="0031133A">
              <w:rPr>
                <w:rFonts w:ascii="Sylfaen" w:hAnsi="Sylfaen" w:cs="Arial"/>
                <w:b/>
                <w:color w:val="000000" w:themeColor="text1"/>
                <w:sz w:val="20"/>
                <w:szCs w:val="20"/>
                <w:lang w:val="ka-GE"/>
              </w:rPr>
              <w:t>15</w:t>
            </w:r>
            <w:r w:rsidR="00720AE9" w:rsidRPr="0031133A">
              <w:rPr>
                <w:rFonts w:ascii="Sylfaen" w:hAnsi="Sylfaen" w:cs="Arial"/>
                <w:b/>
                <w:color w:val="000000" w:themeColor="text1"/>
                <w:sz w:val="20"/>
                <w:szCs w:val="20"/>
                <w:lang w:val="ka-GE"/>
              </w:rPr>
              <w:t xml:space="preserve"> </w:t>
            </w:r>
          </w:p>
          <w:p w:rsidR="00720AE9" w:rsidRPr="0031133A" w:rsidRDefault="00720AE9" w:rsidP="00720AE9">
            <w:pPr>
              <w:pStyle w:val="BodyTextIndent2"/>
              <w:spacing w:after="0" w:line="276" w:lineRule="auto"/>
              <w:ind w:left="34"/>
              <w:rPr>
                <w:rFonts w:ascii="Sylfaen" w:hAnsi="Sylfaen" w:cs="Arial"/>
                <w:color w:val="000000" w:themeColor="text1"/>
                <w:sz w:val="20"/>
                <w:szCs w:val="20"/>
                <w:u w:val="single"/>
              </w:rPr>
            </w:pPr>
            <w:r w:rsidRPr="0031133A">
              <w:rPr>
                <w:rFonts w:ascii="Sylfaen" w:hAnsi="Sylfaen" w:cs="Arial"/>
                <w:color w:val="000000" w:themeColor="text1"/>
                <w:sz w:val="20"/>
                <w:szCs w:val="20"/>
                <w:u w:val="single"/>
              </w:rPr>
              <w:t xml:space="preserve">Lecture 1 </w:t>
            </w:r>
            <w:proofErr w:type="spellStart"/>
            <w:r w:rsidRPr="0031133A">
              <w:rPr>
                <w:rFonts w:ascii="Sylfaen" w:hAnsi="Sylfaen" w:cs="Arial"/>
                <w:color w:val="000000" w:themeColor="text1"/>
                <w:sz w:val="20"/>
                <w:szCs w:val="20"/>
                <w:u w:val="single"/>
              </w:rPr>
              <w:t>hr</w:t>
            </w:r>
            <w:proofErr w:type="spellEnd"/>
          </w:p>
          <w:p w:rsidR="00081754" w:rsidRPr="0031133A" w:rsidRDefault="00081754" w:rsidP="00256870">
            <w:pPr>
              <w:pStyle w:val="BodyTextIndent2"/>
              <w:spacing w:after="0" w:line="276" w:lineRule="auto"/>
              <w:ind w:left="34"/>
              <w:rPr>
                <w:rFonts w:ascii="Sylfaen" w:hAnsi="Sylfaen" w:cs="Arial"/>
                <w:color w:val="000000" w:themeColor="text1"/>
                <w:sz w:val="20"/>
                <w:szCs w:val="20"/>
              </w:rPr>
            </w:pPr>
            <w:r w:rsidRPr="0031133A">
              <w:rPr>
                <w:rFonts w:ascii="Sylfaen" w:hAnsi="Sylfaen" w:cs="Arial"/>
                <w:color w:val="000000" w:themeColor="text1"/>
                <w:sz w:val="20"/>
                <w:szCs w:val="20"/>
              </w:rPr>
              <w:lastRenderedPageBreak/>
              <w:t>Legal issues in the sphere. Artificial insemination. Surrogacy. Adoption.</w:t>
            </w:r>
          </w:p>
          <w:p w:rsidR="00256870" w:rsidRPr="0031133A" w:rsidRDefault="00256870" w:rsidP="00256870">
            <w:pPr>
              <w:pStyle w:val="BodyTextIndent2"/>
              <w:spacing w:after="0" w:line="276" w:lineRule="auto"/>
              <w:ind w:left="34"/>
              <w:rPr>
                <w:rFonts w:ascii="Sylfaen" w:hAnsi="Sylfaen" w:cs="Sylfaen"/>
                <w:color w:val="000000" w:themeColor="text1"/>
                <w:sz w:val="20"/>
                <w:szCs w:val="20"/>
                <w:u w:val="single" w:color="FF0000"/>
                <w:lang w:val="ka-GE"/>
              </w:rPr>
            </w:pPr>
            <w:r w:rsidRPr="0031133A">
              <w:rPr>
                <w:rFonts w:ascii="Sylfaen" w:hAnsi="Sylfaen" w:cs="Arial"/>
                <w:color w:val="000000" w:themeColor="text1"/>
                <w:sz w:val="20"/>
                <w:szCs w:val="20"/>
                <w:u w:val="single"/>
              </w:rPr>
              <w:t xml:space="preserve">Practicum Classes 1 </w:t>
            </w:r>
            <w:proofErr w:type="spellStart"/>
            <w:r w:rsidRPr="0031133A">
              <w:rPr>
                <w:rFonts w:ascii="Sylfaen" w:hAnsi="Sylfaen" w:cs="Arial"/>
                <w:color w:val="000000" w:themeColor="text1"/>
                <w:sz w:val="20"/>
                <w:szCs w:val="20"/>
                <w:u w:val="single"/>
              </w:rPr>
              <w:t>hr</w:t>
            </w:r>
            <w:proofErr w:type="spellEnd"/>
          </w:p>
          <w:p w:rsidR="00B839AB" w:rsidRPr="0031133A" w:rsidRDefault="00081754" w:rsidP="005C288F">
            <w:pPr>
              <w:pStyle w:val="BodyTextIndent2"/>
              <w:spacing w:after="0" w:line="240" w:lineRule="auto"/>
              <w:ind w:left="34"/>
              <w:rPr>
                <w:rFonts w:ascii="Sylfaen" w:hAnsi="Sylfaen" w:cs="Arial"/>
                <w:color w:val="000000" w:themeColor="text1"/>
                <w:sz w:val="20"/>
                <w:szCs w:val="20"/>
              </w:rPr>
            </w:pPr>
            <w:r w:rsidRPr="0031133A">
              <w:rPr>
                <w:rFonts w:ascii="Sylfaen" w:hAnsi="Sylfaen" w:cs="Arial"/>
                <w:color w:val="000000" w:themeColor="text1"/>
                <w:sz w:val="20"/>
                <w:szCs w:val="20"/>
                <w:lang w:val="ka-GE"/>
              </w:rPr>
              <w:t>Operating with legislative issues as clinical skills. Medical Law in Ob</w:t>
            </w:r>
            <w:proofErr w:type="spellStart"/>
            <w:r w:rsidRPr="0031133A">
              <w:rPr>
                <w:rFonts w:ascii="Sylfaen" w:hAnsi="Sylfaen" w:cs="Arial"/>
                <w:color w:val="000000" w:themeColor="text1"/>
                <w:sz w:val="20"/>
                <w:szCs w:val="20"/>
              </w:rPr>
              <w:t>stetrics</w:t>
            </w:r>
            <w:proofErr w:type="spellEnd"/>
            <w:r w:rsidRPr="0031133A">
              <w:rPr>
                <w:rFonts w:ascii="Sylfaen" w:hAnsi="Sylfaen" w:cs="Arial"/>
                <w:color w:val="000000" w:themeColor="text1"/>
                <w:sz w:val="20"/>
                <w:szCs w:val="20"/>
                <w:lang w:val="ka-GE"/>
              </w:rPr>
              <w:t>.</w:t>
            </w:r>
            <w:r w:rsidR="00644B88" w:rsidRPr="0031133A">
              <w:rPr>
                <w:rFonts w:ascii="Sylfaen" w:hAnsi="Sylfaen" w:cs="Arial"/>
                <w:color w:val="000000" w:themeColor="text1"/>
                <w:sz w:val="20"/>
                <w:szCs w:val="20"/>
              </w:rPr>
              <w:t xml:space="preserve"> </w:t>
            </w:r>
          </w:p>
          <w:p w:rsidR="00E80776" w:rsidRPr="0031133A" w:rsidRDefault="00E80776" w:rsidP="005C288F">
            <w:pPr>
              <w:pStyle w:val="BodyTextIndent2"/>
              <w:spacing w:after="0" w:line="240" w:lineRule="auto"/>
              <w:ind w:left="34"/>
              <w:rPr>
                <w:rFonts w:ascii="Sylfaen" w:hAnsi="Sylfaen" w:cs="Arial"/>
                <w:color w:val="000000" w:themeColor="text1"/>
                <w:sz w:val="20"/>
                <w:szCs w:val="20"/>
              </w:rPr>
            </w:pPr>
            <w:r w:rsidRPr="0031133A">
              <w:rPr>
                <w:rFonts w:ascii="Sylfaen" w:hAnsi="Sylfaen" w:cs="Arial"/>
                <w:color w:val="000000" w:themeColor="text1"/>
                <w:sz w:val="20"/>
                <w:szCs w:val="20"/>
              </w:rPr>
              <w:t>Student’s self-</w:t>
            </w:r>
            <w:proofErr w:type="spellStart"/>
            <w:r w:rsidRPr="0031133A">
              <w:rPr>
                <w:rFonts w:ascii="Sylfaen" w:hAnsi="Sylfaen" w:cs="Arial"/>
                <w:color w:val="000000" w:themeColor="text1"/>
                <w:sz w:val="20"/>
                <w:szCs w:val="20"/>
              </w:rPr>
              <w:t>assesment</w:t>
            </w:r>
            <w:proofErr w:type="spellEnd"/>
          </w:p>
          <w:p w:rsidR="00E80776" w:rsidRPr="0031133A" w:rsidRDefault="00E80776" w:rsidP="005C288F">
            <w:pPr>
              <w:pStyle w:val="BodyTextIndent2"/>
              <w:spacing w:after="0" w:line="240" w:lineRule="auto"/>
              <w:ind w:left="34"/>
              <w:rPr>
                <w:rFonts w:ascii="Sylfaen" w:hAnsi="Sylfaen" w:cs="Arial"/>
                <w:b/>
                <w:color w:val="000000" w:themeColor="text1"/>
                <w:sz w:val="20"/>
                <w:szCs w:val="20"/>
              </w:rPr>
            </w:pPr>
          </w:p>
          <w:p w:rsidR="005C288F" w:rsidRPr="0031133A" w:rsidRDefault="005C288F" w:rsidP="005C288F">
            <w:pPr>
              <w:pStyle w:val="BodyTextIndent2"/>
              <w:spacing w:after="0" w:line="240" w:lineRule="auto"/>
              <w:ind w:left="34"/>
              <w:rPr>
                <w:rFonts w:ascii="Sylfaen" w:hAnsi="Sylfaen" w:cs="Arial"/>
                <w:b/>
                <w:color w:val="000000" w:themeColor="text1"/>
                <w:sz w:val="20"/>
                <w:szCs w:val="20"/>
              </w:rPr>
            </w:pPr>
            <w:r w:rsidRPr="0031133A">
              <w:rPr>
                <w:rFonts w:ascii="Sylfaen" w:hAnsi="Sylfaen" w:cs="Arial"/>
                <w:b/>
                <w:color w:val="000000" w:themeColor="text1"/>
                <w:sz w:val="20"/>
                <w:szCs w:val="20"/>
              </w:rPr>
              <w:t xml:space="preserve">17-19 </w:t>
            </w:r>
            <w:r w:rsidR="0031133A">
              <w:rPr>
                <w:rFonts w:ascii="Sylfaen" w:hAnsi="Sylfaen" w:cs="Arial"/>
                <w:b/>
                <w:color w:val="000000" w:themeColor="text1"/>
                <w:sz w:val="20"/>
                <w:szCs w:val="20"/>
              </w:rPr>
              <w:t>Week</w:t>
            </w:r>
            <w:r w:rsidR="0031133A" w:rsidRPr="0031133A">
              <w:rPr>
                <w:rFonts w:ascii="Sylfaen" w:hAnsi="Sylfaen" w:cs="Arial"/>
                <w:b/>
                <w:color w:val="000000" w:themeColor="text1"/>
                <w:sz w:val="20"/>
                <w:szCs w:val="20"/>
              </w:rPr>
              <w:t xml:space="preserve"> </w:t>
            </w:r>
            <w:proofErr w:type="gramStart"/>
            <w:r w:rsidR="00212DA1" w:rsidRPr="0031133A">
              <w:rPr>
                <w:rFonts w:ascii="Sylfaen" w:hAnsi="Sylfaen" w:cs="Arial"/>
                <w:b/>
                <w:color w:val="000000" w:themeColor="text1"/>
                <w:sz w:val="20"/>
                <w:szCs w:val="20"/>
              </w:rPr>
              <w:t xml:space="preserve">– </w:t>
            </w:r>
            <w:r w:rsidR="00720AE9" w:rsidRPr="0031133A">
              <w:rPr>
                <w:rFonts w:ascii="Sylfaen" w:hAnsi="Sylfaen" w:cs="Arial"/>
                <w:b/>
                <w:color w:val="000000" w:themeColor="text1"/>
                <w:sz w:val="20"/>
                <w:szCs w:val="20"/>
              </w:rPr>
              <w:t xml:space="preserve"> Final</w:t>
            </w:r>
            <w:proofErr w:type="gramEnd"/>
            <w:r w:rsidR="00720AE9" w:rsidRPr="0031133A">
              <w:rPr>
                <w:rFonts w:ascii="Sylfaen" w:hAnsi="Sylfaen" w:cs="Arial"/>
                <w:b/>
                <w:color w:val="000000" w:themeColor="text1"/>
                <w:sz w:val="20"/>
                <w:szCs w:val="20"/>
              </w:rPr>
              <w:t xml:space="preserve"> Exam</w:t>
            </w:r>
            <w:r w:rsidRPr="0031133A">
              <w:rPr>
                <w:rFonts w:ascii="Sylfaen" w:hAnsi="Sylfaen" w:cs="Arial"/>
                <w:b/>
                <w:color w:val="000000" w:themeColor="text1"/>
                <w:sz w:val="20"/>
                <w:szCs w:val="20"/>
              </w:rPr>
              <w:t xml:space="preserve"> </w:t>
            </w:r>
            <w:r w:rsidR="00720AE9" w:rsidRPr="0031133A">
              <w:rPr>
                <w:rFonts w:ascii="Sylfaen" w:hAnsi="Sylfaen" w:cs="Arial"/>
                <w:b/>
                <w:color w:val="000000" w:themeColor="text1"/>
                <w:sz w:val="20"/>
                <w:szCs w:val="20"/>
              </w:rPr>
              <w:t>–</w:t>
            </w:r>
            <w:r w:rsidRPr="0031133A">
              <w:rPr>
                <w:rFonts w:ascii="Sylfaen" w:hAnsi="Sylfaen" w:cs="Arial"/>
                <w:b/>
                <w:color w:val="000000" w:themeColor="text1"/>
                <w:sz w:val="20"/>
                <w:szCs w:val="20"/>
              </w:rPr>
              <w:t xml:space="preserve"> 2</w:t>
            </w:r>
            <w:r w:rsidR="00720AE9" w:rsidRPr="0031133A">
              <w:rPr>
                <w:rFonts w:ascii="Sylfaen" w:hAnsi="Sylfaen" w:cs="Arial"/>
                <w:b/>
                <w:color w:val="000000" w:themeColor="text1"/>
                <w:sz w:val="20"/>
                <w:szCs w:val="20"/>
              </w:rPr>
              <w:t xml:space="preserve"> hrs</w:t>
            </w:r>
            <w:r w:rsidRPr="0031133A">
              <w:rPr>
                <w:rFonts w:ascii="Sylfaen" w:hAnsi="Sylfaen" w:cs="Arial"/>
                <w:b/>
                <w:color w:val="000000" w:themeColor="text1"/>
                <w:sz w:val="20"/>
                <w:szCs w:val="20"/>
              </w:rPr>
              <w:t>.</w:t>
            </w:r>
          </w:p>
          <w:p w:rsidR="005C288F" w:rsidRPr="0031133A" w:rsidRDefault="005C288F" w:rsidP="005C288F">
            <w:pPr>
              <w:ind w:left="-98"/>
              <w:rPr>
                <w:rFonts w:ascii="Sylfaen" w:hAnsi="Sylfaen" w:cs="Arial"/>
                <w:color w:val="000000" w:themeColor="text1"/>
                <w:sz w:val="20"/>
                <w:szCs w:val="20"/>
                <w:lang w:val="ka-GE"/>
              </w:rPr>
            </w:pPr>
          </w:p>
        </w:tc>
      </w:tr>
      <w:tr w:rsidR="008F37AF" w:rsidRPr="00D71822" w:rsidTr="00D83259">
        <w:tc>
          <w:tcPr>
            <w:tcW w:w="1589" w:type="dxa"/>
            <w:vAlign w:val="center"/>
          </w:tcPr>
          <w:p w:rsidR="005C288F" w:rsidRPr="00D71822" w:rsidRDefault="005C288F" w:rsidP="005C288F">
            <w:pPr>
              <w:jc w:val="both"/>
              <w:rPr>
                <w:rFonts w:ascii="Sylfaen" w:hAnsi="Sylfaen" w:cs="Arial"/>
                <w:color w:val="000000" w:themeColor="text1"/>
                <w:sz w:val="20"/>
                <w:szCs w:val="20"/>
              </w:rPr>
            </w:pPr>
            <w:r w:rsidRPr="00D71822">
              <w:rPr>
                <w:rFonts w:ascii="Sylfaen" w:hAnsi="Sylfaen" w:cs="Arial"/>
                <w:color w:val="000000" w:themeColor="text1"/>
                <w:sz w:val="20"/>
                <w:szCs w:val="20"/>
              </w:rPr>
              <w:lastRenderedPageBreak/>
              <w:t>Teaching Format</w:t>
            </w:r>
          </w:p>
        </w:tc>
        <w:tc>
          <w:tcPr>
            <w:tcW w:w="9004" w:type="dxa"/>
          </w:tcPr>
          <w:p w:rsidR="00567163" w:rsidRPr="00D71822" w:rsidRDefault="00567163" w:rsidP="005C288F">
            <w:pPr>
              <w:rPr>
                <w:rFonts w:ascii="Sylfaen" w:hAnsi="Sylfaen" w:cs="Arial"/>
                <w:color w:val="000000" w:themeColor="text1"/>
                <w:sz w:val="20"/>
                <w:szCs w:val="20"/>
              </w:rPr>
            </w:pPr>
          </w:p>
          <w:p w:rsidR="005C288F" w:rsidRPr="00D71822" w:rsidRDefault="00567163" w:rsidP="005C288F">
            <w:pPr>
              <w:rPr>
                <w:rFonts w:ascii="Sylfaen" w:hAnsi="Sylfaen" w:cs="Sylfaen"/>
                <w:color w:val="000000" w:themeColor="text1"/>
                <w:sz w:val="20"/>
                <w:szCs w:val="20"/>
              </w:rPr>
            </w:pPr>
            <w:r w:rsidRPr="00D71822">
              <w:rPr>
                <w:rFonts w:ascii="Sylfaen" w:hAnsi="Sylfaen" w:cs="Arial"/>
                <w:color w:val="000000" w:themeColor="text1"/>
                <w:sz w:val="20"/>
                <w:szCs w:val="20"/>
              </w:rPr>
              <w:t xml:space="preserve">The main form of teaching: </w:t>
            </w:r>
            <w:r w:rsidRPr="00D71822">
              <w:rPr>
                <w:rFonts w:ascii="Sylfaen" w:hAnsi="Sylfaen" w:cs="Arial"/>
                <w:b/>
                <w:color w:val="000000" w:themeColor="text1"/>
                <w:sz w:val="20"/>
                <w:szCs w:val="20"/>
              </w:rPr>
              <w:t>Lecture and Practicum classes at Simulated Clinic and Hospital Duties</w:t>
            </w:r>
          </w:p>
          <w:p w:rsidR="005C288F" w:rsidRPr="00D71822" w:rsidRDefault="005C288F" w:rsidP="00567163">
            <w:pPr>
              <w:rPr>
                <w:rFonts w:ascii="Sylfaen" w:hAnsi="Sylfaen" w:cs="Sylfaen"/>
                <w:color w:val="000000" w:themeColor="text1"/>
                <w:sz w:val="20"/>
                <w:szCs w:val="20"/>
              </w:rPr>
            </w:pPr>
          </w:p>
        </w:tc>
      </w:tr>
      <w:tr w:rsidR="008F37AF" w:rsidRPr="00D71822" w:rsidTr="003E1D0F">
        <w:tc>
          <w:tcPr>
            <w:tcW w:w="1589" w:type="dxa"/>
          </w:tcPr>
          <w:p w:rsidR="005C288F" w:rsidRPr="00D71822" w:rsidRDefault="005C288F" w:rsidP="005C288F">
            <w:pPr>
              <w:rPr>
                <w:rFonts w:ascii="Sylfaen" w:hAnsi="Sylfaen" w:cs="Arial"/>
                <w:color w:val="000000" w:themeColor="text1"/>
                <w:sz w:val="20"/>
                <w:szCs w:val="20"/>
              </w:rPr>
            </w:pPr>
          </w:p>
          <w:p w:rsidR="005C288F" w:rsidRPr="00D71822" w:rsidRDefault="005C288F" w:rsidP="005C288F">
            <w:pPr>
              <w:rPr>
                <w:rFonts w:ascii="Sylfaen" w:hAnsi="Sylfaen" w:cs="Arial"/>
                <w:color w:val="000000" w:themeColor="text1"/>
                <w:sz w:val="20"/>
                <w:szCs w:val="20"/>
              </w:rPr>
            </w:pPr>
            <w:r w:rsidRPr="00D71822">
              <w:rPr>
                <w:rFonts w:ascii="Sylfaen" w:hAnsi="Sylfaen" w:cs="Arial"/>
                <w:color w:val="000000" w:themeColor="text1"/>
                <w:sz w:val="20"/>
                <w:szCs w:val="20"/>
              </w:rPr>
              <w:t>Methods of teaching/learning</w:t>
            </w:r>
          </w:p>
        </w:tc>
        <w:tc>
          <w:tcPr>
            <w:tcW w:w="9004" w:type="dxa"/>
          </w:tcPr>
          <w:p w:rsidR="00567163" w:rsidRPr="00D71822" w:rsidRDefault="00567163" w:rsidP="00567163">
            <w:pPr>
              <w:jc w:val="both"/>
              <w:rPr>
                <w:rFonts w:ascii="Sylfaen" w:hAnsi="Sylfaen" w:cs="Arial"/>
                <w:b/>
                <w:color w:val="000000" w:themeColor="text1"/>
                <w:sz w:val="20"/>
                <w:szCs w:val="20"/>
              </w:rPr>
            </w:pPr>
          </w:p>
          <w:p w:rsidR="00567163" w:rsidRPr="00D71822" w:rsidRDefault="00567163" w:rsidP="00567163">
            <w:pPr>
              <w:jc w:val="both"/>
              <w:rPr>
                <w:rFonts w:ascii="Sylfaen" w:hAnsi="Sylfaen" w:cs="Arial"/>
                <w:color w:val="000000" w:themeColor="text1"/>
                <w:sz w:val="20"/>
                <w:szCs w:val="20"/>
              </w:rPr>
            </w:pPr>
            <w:r w:rsidRPr="00D71822">
              <w:rPr>
                <w:rFonts w:ascii="Sylfaen" w:hAnsi="Sylfaen" w:cs="Arial"/>
                <w:b/>
                <w:color w:val="000000" w:themeColor="text1"/>
                <w:sz w:val="20"/>
                <w:szCs w:val="20"/>
              </w:rPr>
              <w:t>Lectures</w:t>
            </w:r>
            <w:r w:rsidRPr="00D71822">
              <w:rPr>
                <w:rFonts w:ascii="Sylfaen" w:hAnsi="Sylfaen" w:cs="Arial"/>
                <w:color w:val="000000" w:themeColor="text1"/>
                <w:sz w:val="20"/>
                <w:szCs w:val="20"/>
              </w:rPr>
              <w:t xml:space="preserve"> are held </w:t>
            </w:r>
            <w:r w:rsidR="005275FF" w:rsidRPr="00D71822">
              <w:rPr>
                <w:rFonts w:ascii="Sylfaen" w:hAnsi="Sylfaen" w:cs="Arial"/>
                <w:color w:val="000000" w:themeColor="text1"/>
                <w:sz w:val="20"/>
                <w:szCs w:val="20"/>
              </w:rPr>
              <w:t>in interactive mode</w:t>
            </w:r>
            <w:r w:rsidRPr="00D71822">
              <w:rPr>
                <w:rFonts w:ascii="Sylfaen" w:hAnsi="Sylfaen" w:cs="Arial"/>
                <w:color w:val="000000" w:themeColor="text1"/>
                <w:sz w:val="20"/>
                <w:szCs w:val="20"/>
              </w:rPr>
              <w:t xml:space="preserve">.  </w:t>
            </w:r>
          </w:p>
          <w:p w:rsidR="005275FF" w:rsidRPr="00D71822" w:rsidRDefault="005275FF" w:rsidP="00567163">
            <w:pPr>
              <w:jc w:val="both"/>
              <w:rPr>
                <w:rFonts w:ascii="Sylfaen" w:hAnsi="Sylfaen" w:cs="Arial"/>
                <w:b/>
                <w:color w:val="000000" w:themeColor="text1"/>
                <w:sz w:val="20"/>
                <w:szCs w:val="20"/>
              </w:rPr>
            </w:pPr>
            <w:r w:rsidRPr="00D71822">
              <w:rPr>
                <w:rFonts w:ascii="Sylfaen" w:hAnsi="Sylfaen" w:cs="Arial"/>
                <w:b/>
                <w:color w:val="000000" w:themeColor="text1"/>
                <w:sz w:val="20"/>
                <w:szCs w:val="20"/>
              </w:rPr>
              <w:t xml:space="preserve">Practicum Classes </w:t>
            </w:r>
            <w:r w:rsidRPr="00D71822">
              <w:rPr>
                <w:rFonts w:ascii="Sylfaen" w:hAnsi="Sylfaen" w:cs="Arial"/>
                <w:color w:val="000000" w:themeColor="text1"/>
                <w:sz w:val="20"/>
                <w:szCs w:val="20"/>
              </w:rPr>
              <w:t xml:space="preserve">are held in interactive mode at simulated clinic using </w:t>
            </w:r>
            <w:proofErr w:type="spellStart"/>
            <w:r w:rsidRPr="00D71822">
              <w:rPr>
                <w:rFonts w:ascii="Sylfaen" w:hAnsi="Sylfaen" w:cs="Arial"/>
                <w:color w:val="000000" w:themeColor="text1"/>
                <w:sz w:val="20"/>
                <w:szCs w:val="20"/>
              </w:rPr>
              <w:t>manekens</w:t>
            </w:r>
            <w:proofErr w:type="spellEnd"/>
            <w:r w:rsidR="008B4EE9" w:rsidRPr="00D71822">
              <w:rPr>
                <w:rFonts w:ascii="Sylfaen" w:hAnsi="Sylfaen" w:cs="Arial"/>
                <w:color w:val="000000" w:themeColor="text1"/>
                <w:sz w:val="20"/>
                <w:szCs w:val="20"/>
              </w:rPr>
              <w:t xml:space="preserve"> and mainly focused do resolve situational cases, discussing critical situations, imitated cases, demonstration and refining of practical skills using </w:t>
            </w:r>
            <w:proofErr w:type="spellStart"/>
            <w:r w:rsidR="008B4EE9" w:rsidRPr="00D71822">
              <w:rPr>
                <w:rFonts w:ascii="Sylfaen" w:hAnsi="Sylfaen" w:cs="Arial"/>
                <w:color w:val="000000" w:themeColor="text1"/>
                <w:sz w:val="20"/>
                <w:szCs w:val="20"/>
              </w:rPr>
              <w:t>maquettes</w:t>
            </w:r>
            <w:proofErr w:type="spellEnd"/>
            <w:r w:rsidR="008B4EE9" w:rsidRPr="00D71822">
              <w:rPr>
                <w:rFonts w:ascii="Sylfaen" w:hAnsi="Sylfaen" w:cs="Arial"/>
                <w:color w:val="000000" w:themeColor="text1"/>
                <w:sz w:val="20"/>
                <w:szCs w:val="20"/>
              </w:rPr>
              <w:t xml:space="preserve">.  </w:t>
            </w:r>
          </w:p>
          <w:p w:rsidR="005C288F" w:rsidRPr="00D71822" w:rsidRDefault="00567163" w:rsidP="00D429D3">
            <w:pPr>
              <w:jc w:val="both"/>
              <w:rPr>
                <w:rFonts w:ascii="Sylfaen" w:hAnsi="Sylfaen"/>
                <w:b/>
                <w:color w:val="000000" w:themeColor="text1"/>
                <w:sz w:val="20"/>
                <w:szCs w:val="20"/>
                <w:lang w:val="ka-GE"/>
              </w:rPr>
            </w:pPr>
            <w:r w:rsidRPr="00D71822">
              <w:rPr>
                <w:rFonts w:ascii="Sylfaen" w:hAnsi="Sylfaen" w:cs="Arial"/>
                <w:color w:val="000000" w:themeColor="text1"/>
                <w:sz w:val="20"/>
                <w:szCs w:val="20"/>
              </w:rPr>
              <w:t xml:space="preserve">Practical lessons </w:t>
            </w:r>
            <w:r w:rsidR="00D429D3" w:rsidRPr="00D71822">
              <w:rPr>
                <w:rFonts w:ascii="Sylfaen" w:hAnsi="Sylfaen" w:cs="Arial"/>
                <w:color w:val="000000" w:themeColor="text1"/>
                <w:sz w:val="20"/>
                <w:szCs w:val="20"/>
              </w:rPr>
              <w:t xml:space="preserve">as </w:t>
            </w:r>
            <w:r w:rsidR="00D429D3" w:rsidRPr="00D71822">
              <w:rPr>
                <w:rFonts w:ascii="Sylfaen" w:hAnsi="Sylfaen" w:cs="Arial"/>
                <w:b/>
                <w:color w:val="000000" w:themeColor="text1"/>
                <w:sz w:val="20"/>
                <w:szCs w:val="20"/>
              </w:rPr>
              <w:t>Hospital Duties</w:t>
            </w:r>
            <w:r w:rsidR="00D429D3" w:rsidRPr="00D71822">
              <w:rPr>
                <w:rFonts w:ascii="Sylfaen" w:hAnsi="Sylfaen" w:cs="Arial"/>
                <w:color w:val="000000" w:themeColor="text1"/>
                <w:sz w:val="20"/>
                <w:szCs w:val="20"/>
              </w:rPr>
              <w:t xml:space="preserve"> </w:t>
            </w:r>
            <w:r w:rsidRPr="00D71822">
              <w:rPr>
                <w:rFonts w:ascii="Sylfaen" w:hAnsi="Sylfaen" w:cs="Arial"/>
                <w:color w:val="000000" w:themeColor="text1"/>
                <w:sz w:val="20"/>
                <w:szCs w:val="20"/>
              </w:rPr>
              <w:t>are held in clinic,</w:t>
            </w:r>
            <w:r w:rsidR="00D429D3" w:rsidRPr="00D71822">
              <w:rPr>
                <w:rFonts w:ascii="Sylfaen" w:hAnsi="Sylfaen" w:cs="Arial"/>
                <w:color w:val="000000" w:themeColor="text1"/>
                <w:sz w:val="20"/>
                <w:szCs w:val="20"/>
              </w:rPr>
              <w:t xml:space="preserve"> among doctors and patients,</w:t>
            </w:r>
            <w:r w:rsidRPr="00D71822">
              <w:rPr>
                <w:rFonts w:ascii="Sylfaen" w:hAnsi="Sylfaen" w:cs="Arial"/>
                <w:color w:val="000000" w:themeColor="text1"/>
                <w:sz w:val="20"/>
                <w:szCs w:val="20"/>
              </w:rPr>
              <w:t xml:space="preserve"> where students have a group discussion of the</w:t>
            </w:r>
            <w:r w:rsidR="008B4EE9" w:rsidRPr="00D71822">
              <w:rPr>
                <w:rFonts w:ascii="Sylfaen" w:hAnsi="Sylfaen" w:cs="Arial"/>
                <w:color w:val="000000" w:themeColor="text1"/>
                <w:sz w:val="20"/>
                <w:szCs w:val="20"/>
              </w:rPr>
              <w:t xml:space="preserve"> last passed </w:t>
            </w:r>
            <w:r w:rsidRPr="00D71822">
              <w:rPr>
                <w:rFonts w:ascii="Sylfaen" w:hAnsi="Sylfaen" w:cs="Arial"/>
                <w:color w:val="000000" w:themeColor="text1"/>
                <w:sz w:val="20"/>
                <w:szCs w:val="20"/>
              </w:rPr>
              <w:t>material</w:t>
            </w:r>
            <w:r w:rsidR="008B4EE9" w:rsidRPr="00D71822">
              <w:rPr>
                <w:rFonts w:ascii="Sylfaen" w:hAnsi="Sylfaen" w:cs="Arial"/>
                <w:color w:val="000000" w:themeColor="text1"/>
                <w:sz w:val="20"/>
                <w:szCs w:val="20"/>
              </w:rPr>
              <w:t xml:space="preserve"> and has opportunities to use their clinical skills at </w:t>
            </w:r>
            <w:proofErr w:type="spellStart"/>
            <w:r w:rsidR="008B4EE9" w:rsidRPr="00D71822">
              <w:rPr>
                <w:rFonts w:ascii="Sylfaen" w:hAnsi="Sylfaen" w:cs="Arial"/>
                <w:color w:val="000000" w:themeColor="text1"/>
                <w:sz w:val="20"/>
                <w:szCs w:val="20"/>
              </w:rPr>
              <w:t>evereday</w:t>
            </w:r>
            <w:proofErr w:type="spellEnd"/>
            <w:r w:rsidR="008B4EE9" w:rsidRPr="00D71822">
              <w:rPr>
                <w:rFonts w:ascii="Sylfaen" w:hAnsi="Sylfaen" w:cs="Arial"/>
                <w:color w:val="000000" w:themeColor="text1"/>
                <w:sz w:val="20"/>
                <w:szCs w:val="20"/>
              </w:rPr>
              <w:t xml:space="preserve"> practice.</w:t>
            </w:r>
            <w:r w:rsidR="00D429D3" w:rsidRPr="00D71822">
              <w:rPr>
                <w:rFonts w:ascii="Sylfaen" w:hAnsi="Sylfaen" w:cs="Arial"/>
                <w:color w:val="000000" w:themeColor="text1"/>
                <w:sz w:val="20"/>
                <w:szCs w:val="20"/>
              </w:rPr>
              <w:t xml:space="preserve"> </w:t>
            </w:r>
            <w:r w:rsidRPr="00D71822">
              <w:rPr>
                <w:rFonts w:ascii="Sylfaen" w:hAnsi="Sylfaen" w:cs="Arial"/>
                <w:color w:val="000000" w:themeColor="text1"/>
                <w:sz w:val="20"/>
                <w:szCs w:val="20"/>
              </w:rPr>
              <w:t>During Independent Work students are working on give</w:t>
            </w:r>
            <w:r w:rsidR="008B4EE9" w:rsidRPr="00D71822">
              <w:rPr>
                <w:rFonts w:ascii="Sylfaen" w:hAnsi="Sylfaen" w:cs="Arial"/>
                <w:color w:val="000000" w:themeColor="text1"/>
                <w:sz w:val="20"/>
                <w:szCs w:val="20"/>
              </w:rPr>
              <w:t xml:space="preserve">n course materials, it contains, </w:t>
            </w:r>
            <w:r w:rsidRPr="00D71822">
              <w:rPr>
                <w:rFonts w:ascii="Sylfaen" w:hAnsi="Sylfaen" w:cs="Arial"/>
                <w:color w:val="000000" w:themeColor="text1"/>
                <w:sz w:val="20"/>
                <w:szCs w:val="20"/>
              </w:rPr>
              <w:t>understanding and analysis</w:t>
            </w:r>
          </w:p>
          <w:p w:rsidR="005C288F" w:rsidRPr="00D71822" w:rsidRDefault="005C288F" w:rsidP="005C288F">
            <w:pPr>
              <w:rPr>
                <w:rFonts w:ascii="Sylfaen" w:hAnsi="Sylfaen" w:cs="Sylfaen"/>
                <w:color w:val="000000" w:themeColor="text1"/>
                <w:sz w:val="20"/>
                <w:szCs w:val="20"/>
                <w:lang w:val="ka-GE"/>
              </w:rPr>
            </w:pPr>
          </w:p>
        </w:tc>
      </w:tr>
      <w:tr w:rsidR="008F37AF" w:rsidRPr="00D71822" w:rsidTr="003E1D0F">
        <w:tc>
          <w:tcPr>
            <w:tcW w:w="1589" w:type="dxa"/>
          </w:tcPr>
          <w:p w:rsidR="00720AE9" w:rsidRPr="00D71822" w:rsidRDefault="00720AE9" w:rsidP="005C288F">
            <w:pPr>
              <w:jc w:val="both"/>
              <w:rPr>
                <w:rFonts w:ascii="Sylfaen" w:hAnsi="Sylfaen" w:cs="Arial"/>
                <w:color w:val="000000" w:themeColor="text1"/>
                <w:sz w:val="20"/>
                <w:szCs w:val="20"/>
              </w:rPr>
            </w:pPr>
          </w:p>
          <w:p w:rsidR="005C288F" w:rsidRPr="00D71822" w:rsidRDefault="005C288F" w:rsidP="005C288F">
            <w:pPr>
              <w:jc w:val="both"/>
              <w:rPr>
                <w:rFonts w:ascii="Sylfaen" w:hAnsi="Sylfaen" w:cs="Arial"/>
                <w:color w:val="000000" w:themeColor="text1"/>
                <w:sz w:val="20"/>
                <w:szCs w:val="20"/>
              </w:rPr>
            </w:pPr>
            <w:r w:rsidRPr="00D71822">
              <w:rPr>
                <w:rFonts w:ascii="Sylfaen" w:hAnsi="Sylfaen" w:cs="Arial"/>
                <w:color w:val="000000" w:themeColor="text1"/>
                <w:sz w:val="20"/>
                <w:szCs w:val="20"/>
              </w:rPr>
              <w:t>Knowledge Assessment Criteria:</w:t>
            </w:r>
          </w:p>
          <w:p w:rsidR="00622366" w:rsidRPr="00D71822" w:rsidRDefault="00622366" w:rsidP="00F74FB3">
            <w:pPr>
              <w:rPr>
                <w:rFonts w:ascii="Sylfaen" w:hAnsi="Sylfaen"/>
                <w:color w:val="000000" w:themeColor="text1"/>
                <w:sz w:val="20"/>
                <w:szCs w:val="20"/>
              </w:rPr>
            </w:pPr>
          </w:p>
        </w:tc>
        <w:tc>
          <w:tcPr>
            <w:tcW w:w="9004" w:type="dxa"/>
          </w:tcPr>
          <w:p w:rsidR="00720AE9" w:rsidRPr="00D71822" w:rsidRDefault="00720AE9" w:rsidP="00D429D3">
            <w:pPr>
              <w:spacing w:line="276" w:lineRule="auto"/>
              <w:ind w:left="41"/>
              <w:jc w:val="both"/>
              <w:rPr>
                <w:rFonts w:ascii="Sylfaen" w:hAnsi="Sylfaen" w:cs="Arial"/>
                <w:b/>
                <w:color w:val="000000" w:themeColor="text1"/>
                <w:sz w:val="20"/>
                <w:szCs w:val="20"/>
              </w:rPr>
            </w:pPr>
          </w:p>
          <w:p w:rsidR="00D429D3" w:rsidRPr="00D71822" w:rsidRDefault="00D41F67" w:rsidP="00D429D3">
            <w:pPr>
              <w:spacing w:line="276" w:lineRule="auto"/>
              <w:ind w:left="41"/>
              <w:jc w:val="both"/>
              <w:rPr>
                <w:rFonts w:ascii="Sylfaen" w:hAnsi="Sylfaen" w:cs="Arial"/>
                <w:b/>
                <w:color w:val="000000" w:themeColor="text1"/>
                <w:sz w:val="20"/>
                <w:szCs w:val="20"/>
              </w:rPr>
            </w:pPr>
            <w:r w:rsidRPr="00D71822">
              <w:rPr>
                <w:rFonts w:ascii="Sylfaen" w:hAnsi="Sylfaen" w:cs="Arial"/>
                <w:b/>
                <w:color w:val="000000" w:themeColor="text1"/>
                <w:sz w:val="20"/>
                <w:szCs w:val="20"/>
              </w:rPr>
              <w:t>E</w:t>
            </w:r>
            <w:r w:rsidR="00D429D3" w:rsidRPr="00D71822">
              <w:rPr>
                <w:rFonts w:ascii="Sylfaen" w:hAnsi="Sylfaen" w:cs="Arial"/>
                <w:b/>
                <w:color w:val="000000" w:themeColor="text1"/>
                <w:sz w:val="20"/>
                <w:szCs w:val="20"/>
              </w:rPr>
              <w:t xml:space="preserve">valuation system produces: </w:t>
            </w:r>
          </w:p>
          <w:p w:rsidR="00D429D3" w:rsidRPr="00D71822" w:rsidRDefault="00D429D3" w:rsidP="00D429D3">
            <w:pPr>
              <w:spacing w:line="276" w:lineRule="auto"/>
              <w:ind w:left="41"/>
              <w:jc w:val="both"/>
              <w:rPr>
                <w:rFonts w:ascii="Sylfaen" w:hAnsi="Sylfaen" w:cs="Arial"/>
                <w:color w:val="000000" w:themeColor="text1"/>
                <w:sz w:val="20"/>
                <w:szCs w:val="20"/>
                <w:u w:val="single"/>
              </w:rPr>
            </w:pPr>
            <w:r w:rsidRPr="00D71822">
              <w:rPr>
                <w:rFonts w:ascii="Sylfaen" w:hAnsi="Sylfaen" w:cs="Arial"/>
                <w:b/>
                <w:color w:val="000000" w:themeColor="text1"/>
                <w:sz w:val="20"/>
                <w:szCs w:val="20"/>
                <w:u w:val="single"/>
              </w:rPr>
              <w:t>5</w:t>
            </w:r>
            <w:r w:rsidRPr="00D71822">
              <w:rPr>
                <w:rFonts w:ascii="Sylfaen" w:hAnsi="Sylfaen" w:cs="Arial"/>
                <w:color w:val="000000" w:themeColor="text1"/>
                <w:sz w:val="20"/>
                <w:szCs w:val="20"/>
                <w:u w:val="single"/>
              </w:rPr>
              <w:t xml:space="preserve"> types of positive assessments:</w:t>
            </w:r>
          </w:p>
          <w:p w:rsidR="00D429D3" w:rsidRPr="00D71822" w:rsidRDefault="00D429D3" w:rsidP="00D429D3">
            <w:pPr>
              <w:ind w:left="41"/>
              <w:rPr>
                <w:rFonts w:ascii="Sylfaen" w:hAnsi="Sylfaen" w:cs="Arial"/>
                <w:color w:val="000000" w:themeColor="text1"/>
                <w:sz w:val="20"/>
                <w:szCs w:val="20"/>
              </w:rPr>
            </w:pPr>
            <w:proofErr w:type="spellStart"/>
            <w:r w:rsidRPr="00D71822">
              <w:rPr>
                <w:rFonts w:ascii="Sylfaen" w:hAnsi="Sylfaen" w:cs="Arial"/>
                <w:color w:val="000000" w:themeColor="text1"/>
                <w:sz w:val="20"/>
                <w:szCs w:val="20"/>
              </w:rPr>
              <w:t>a.a</w:t>
            </w:r>
            <w:proofErr w:type="spellEnd"/>
            <w:r w:rsidRPr="00D71822">
              <w:rPr>
                <w:rFonts w:ascii="Sylfaen" w:hAnsi="Sylfaen" w:cs="Arial"/>
                <w:color w:val="000000" w:themeColor="text1"/>
                <w:sz w:val="20"/>
                <w:szCs w:val="20"/>
              </w:rPr>
              <w:t>) (A) excellent-91%-100%</w:t>
            </w:r>
          </w:p>
          <w:p w:rsidR="00D429D3" w:rsidRPr="00D71822" w:rsidRDefault="00D429D3" w:rsidP="00D429D3">
            <w:pPr>
              <w:ind w:left="41"/>
              <w:rPr>
                <w:rFonts w:ascii="Sylfaen" w:hAnsi="Sylfaen" w:cs="Arial"/>
                <w:color w:val="000000" w:themeColor="text1"/>
                <w:sz w:val="20"/>
                <w:szCs w:val="20"/>
              </w:rPr>
            </w:pPr>
            <w:proofErr w:type="spellStart"/>
            <w:r w:rsidRPr="00D71822">
              <w:rPr>
                <w:rFonts w:ascii="Sylfaen" w:hAnsi="Sylfaen" w:cs="Arial"/>
                <w:color w:val="000000" w:themeColor="text1"/>
                <w:sz w:val="20"/>
                <w:szCs w:val="20"/>
              </w:rPr>
              <w:t>a.b</w:t>
            </w:r>
            <w:proofErr w:type="spellEnd"/>
            <w:r w:rsidRPr="00D71822">
              <w:rPr>
                <w:rFonts w:ascii="Sylfaen" w:hAnsi="Sylfaen" w:cs="Arial"/>
                <w:color w:val="000000" w:themeColor="text1"/>
                <w:sz w:val="20"/>
                <w:szCs w:val="20"/>
              </w:rPr>
              <w:t>) (B) very good-81-90%</w:t>
            </w:r>
          </w:p>
          <w:p w:rsidR="00D429D3" w:rsidRPr="00D71822" w:rsidRDefault="00D429D3" w:rsidP="00D429D3">
            <w:pPr>
              <w:ind w:left="41"/>
              <w:rPr>
                <w:rFonts w:ascii="Sylfaen" w:hAnsi="Sylfaen" w:cs="Arial"/>
                <w:color w:val="000000" w:themeColor="text1"/>
                <w:sz w:val="20"/>
                <w:szCs w:val="20"/>
              </w:rPr>
            </w:pPr>
            <w:proofErr w:type="spellStart"/>
            <w:r w:rsidRPr="00D71822">
              <w:rPr>
                <w:rFonts w:ascii="Sylfaen" w:hAnsi="Sylfaen" w:cs="Arial"/>
                <w:color w:val="000000" w:themeColor="text1"/>
                <w:sz w:val="20"/>
                <w:szCs w:val="20"/>
              </w:rPr>
              <w:t>a.c</w:t>
            </w:r>
            <w:proofErr w:type="spellEnd"/>
            <w:r w:rsidRPr="00D71822">
              <w:rPr>
                <w:rFonts w:ascii="Sylfaen" w:hAnsi="Sylfaen" w:cs="Arial"/>
                <w:color w:val="000000" w:themeColor="text1"/>
                <w:sz w:val="20"/>
                <w:szCs w:val="20"/>
              </w:rPr>
              <w:t>) (C) good-71-80%</w:t>
            </w:r>
          </w:p>
          <w:p w:rsidR="00D429D3" w:rsidRPr="00D71822" w:rsidRDefault="00D429D3" w:rsidP="00D429D3">
            <w:pPr>
              <w:ind w:left="41"/>
              <w:rPr>
                <w:rFonts w:ascii="Sylfaen" w:hAnsi="Sylfaen" w:cs="Arial"/>
                <w:color w:val="000000" w:themeColor="text1"/>
                <w:sz w:val="20"/>
                <w:szCs w:val="20"/>
              </w:rPr>
            </w:pPr>
            <w:proofErr w:type="spellStart"/>
            <w:r w:rsidRPr="00D71822">
              <w:rPr>
                <w:rFonts w:ascii="Sylfaen" w:hAnsi="Sylfaen" w:cs="Arial"/>
                <w:color w:val="000000" w:themeColor="text1"/>
                <w:sz w:val="20"/>
                <w:szCs w:val="20"/>
              </w:rPr>
              <w:t>a.d</w:t>
            </w:r>
            <w:proofErr w:type="spellEnd"/>
            <w:r w:rsidRPr="00D71822">
              <w:rPr>
                <w:rFonts w:ascii="Sylfaen" w:hAnsi="Sylfaen" w:cs="Arial"/>
                <w:color w:val="000000" w:themeColor="text1"/>
                <w:sz w:val="20"/>
                <w:szCs w:val="20"/>
              </w:rPr>
              <w:t>) (D) satisfactory-61-70%</w:t>
            </w:r>
          </w:p>
          <w:p w:rsidR="00D429D3" w:rsidRPr="00D71822" w:rsidRDefault="00D429D3" w:rsidP="00D429D3">
            <w:pPr>
              <w:ind w:left="41"/>
              <w:rPr>
                <w:rFonts w:ascii="Sylfaen" w:hAnsi="Sylfaen" w:cs="Arial"/>
                <w:color w:val="000000" w:themeColor="text1"/>
                <w:sz w:val="20"/>
                <w:szCs w:val="20"/>
              </w:rPr>
            </w:pPr>
            <w:proofErr w:type="spellStart"/>
            <w:r w:rsidRPr="00D71822">
              <w:rPr>
                <w:rFonts w:ascii="Sylfaen" w:hAnsi="Sylfaen" w:cs="Arial"/>
                <w:color w:val="000000" w:themeColor="text1"/>
                <w:sz w:val="20"/>
                <w:szCs w:val="20"/>
              </w:rPr>
              <w:t>a.e</w:t>
            </w:r>
            <w:proofErr w:type="spellEnd"/>
            <w:r w:rsidRPr="00D71822">
              <w:rPr>
                <w:rFonts w:ascii="Sylfaen" w:hAnsi="Sylfaen" w:cs="Arial"/>
                <w:color w:val="000000" w:themeColor="text1"/>
                <w:sz w:val="20"/>
                <w:szCs w:val="20"/>
              </w:rPr>
              <w:t>) (E) acceptable -51-60%</w:t>
            </w:r>
          </w:p>
          <w:p w:rsidR="00D429D3" w:rsidRPr="00D71822" w:rsidRDefault="00D429D3" w:rsidP="00D429D3">
            <w:pPr>
              <w:pStyle w:val="ListParagraph"/>
              <w:numPr>
                <w:ilvl w:val="0"/>
                <w:numId w:val="31"/>
              </w:numPr>
              <w:autoSpaceDE w:val="0"/>
              <w:autoSpaceDN w:val="0"/>
              <w:adjustRightInd w:val="0"/>
              <w:ind w:left="41"/>
              <w:rPr>
                <w:rFonts w:ascii="Sylfaen" w:hAnsi="Sylfaen" w:cs="Arial"/>
                <w:color w:val="000000" w:themeColor="text1"/>
                <w:sz w:val="20"/>
                <w:szCs w:val="20"/>
              </w:rPr>
            </w:pPr>
            <w:r w:rsidRPr="00D71822">
              <w:rPr>
                <w:rFonts w:ascii="Sylfaen" w:hAnsi="Sylfaen" w:cs="Arial"/>
                <w:b/>
                <w:color w:val="000000" w:themeColor="text1"/>
                <w:sz w:val="20"/>
                <w:szCs w:val="20"/>
                <w:u w:val="single"/>
              </w:rPr>
              <w:t>2</w:t>
            </w:r>
            <w:r w:rsidRPr="00D71822">
              <w:rPr>
                <w:rFonts w:ascii="Sylfaen" w:hAnsi="Sylfaen" w:cs="Arial"/>
                <w:color w:val="000000" w:themeColor="text1"/>
                <w:sz w:val="20"/>
                <w:szCs w:val="20"/>
                <w:u w:val="single"/>
              </w:rPr>
              <w:t xml:space="preserve"> types of negative assessments</w:t>
            </w:r>
            <w:r w:rsidRPr="00D71822">
              <w:rPr>
                <w:rFonts w:ascii="Sylfaen" w:hAnsi="Sylfaen" w:cs="Arial"/>
                <w:color w:val="000000" w:themeColor="text1"/>
                <w:sz w:val="20"/>
                <w:szCs w:val="20"/>
              </w:rPr>
              <w:t>:</w:t>
            </w:r>
          </w:p>
          <w:p w:rsidR="00D429D3" w:rsidRPr="00D71822" w:rsidRDefault="00D429D3" w:rsidP="00D429D3">
            <w:pPr>
              <w:pStyle w:val="ListParagraph"/>
              <w:ind w:left="41"/>
              <w:jc w:val="both"/>
              <w:rPr>
                <w:rFonts w:ascii="Sylfaen" w:hAnsi="Sylfaen" w:cs="Arial"/>
                <w:color w:val="000000" w:themeColor="text1"/>
                <w:sz w:val="20"/>
                <w:szCs w:val="20"/>
              </w:rPr>
            </w:pPr>
            <w:proofErr w:type="spellStart"/>
            <w:r w:rsidRPr="00D71822">
              <w:rPr>
                <w:rFonts w:ascii="Sylfaen" w:hAnsi="Sylfaen" w:cs="Arial"/>
                <w:color w:val="000000" w:themeColor="text1"/>
                <w:sz w:val="20"/>
                <w:szCs w:val="20"/>
              </w:rPr>
              <w:t>b.a</w:t>
            </w:r>
            <w:proofErr w:type="spellEnd"/>
            <w:r w:rsidRPr="00D71822">
              <w:rPr>
                <w:rFonts w:ascii="Sylfaen" w:hAnsi="Sylfaen" w:cs="Arial"/>
                <w:color w:val="000000" w:themeColor="text1"/>
                <w:sz w:val="20"/>
                <w:szCs w:val="20"/>
              </w:rPr>
              <w:t>) (FX) couldn’t pass- 41-50%-Which means that more work is needed.  The student can enroll in independent work and is given the right of an additional test.</w:t>
            </w:r>
          </w:p>
          <w:p w:rsidR="00D429D3" w:rsidRPr="00D71822" w:rsidRDefault="00D429D3" w:rsidP="00D429D3">
            <w:pPr>
              <w:pStyle w:val="ListParagraph"/>
              <w:ind w:left="41"/>
              <w:jc w:val="both"/>
              <w:rPr>
                <w:rFonts w:ascii="Sylfaen" w:hAnsi="Sylfaen" w:cs="Arial"/>
                <w:color w:val="000000" w:themeColor="text1"/>
                <w:sz w:val="20"/>
                <w:szCs w:val="20"/>
              </w:rPr>
            </w:pPr>
            <w:proofErr w:type="spellStart"/>
            <w:r w:rsidRPr="00D71822">
              <w:rPr>
                <w:rFonts w:ascii="Sylfaen" w:hAnsi="Sylfaen" w:cs="Arial"/>
                <w:color w:val="000000" w:themeColor="text1"/>
                <w:sz w:val="20"/>
                <w:szCs w:val="20"/>
              </w:rPr>
              <w:t>b.b</w:t>
            </w:r>
            <w:proofErr w:type="spellEnd"/>
            <w:r w:rsidRPr="00D71822">
              <w:rPr>
                <w:rFonts w:ascii="Sylfaen" w:hAnsi="Sylfaen" w:cs="Arial"/>
                <w:color w:val="000000" w:themeColor="text1"/>
                <w:sz w:val="20"/>
                <w:szCs w:val="20"/>
              </w:rPr>
              <w:t xml:space="preserve">) (F) Fail-Less than 40% Work carried out by the student is not enough and the student must retake the subject. </w:t>
            </w:r>
          </w:p>
          <w:p w:rsidR="00D429D3" w:rsidRPr="00D71822" w:rsidRDefault="00D429D3" w:rsidP="00D429D3">
            <w:pPr>
              <w:pStyle w:val="ListParagraph"/>
              <w:ind w:left="41"/>
              <w:jc w:val="both"/>
              <w:rPr>
                <w:rFonts w:ascii="Sylfaen" w:hAnsi="Sylfaen" w:cs="Arial"/>
                <w:color w:val="000000" w:themeColor="text1"/>
                <w:sz w:val="20"/>
                <w:szCs w:val="20"/>
              </w:rPr>
            </w:pPr>
          </w:p>
          <w:p w:rsidR="00D429D3" w:rsidRPr="00D71822" w:rsidRDefault="00D429D3" w:rsidP="00D429D3">
            <w:pPr>
              <w:ind w:left="41"/>
              <w:jc w:val="both"/>
              <w:rPr>
                <w:rFonts w:ascii="Sylfaen" w:hAnsi="Sylfaen" w:cs="Arial"/>
                <w:color w:val="000000" w:themeColor="text1"/>
                <w:sz w:val="20"/>
                <w:szCs w:val="20"/>
              </w:rPr>
            </w:pPr>
            <w:r w:rsidRPr="00D71822">
              <w:rPr>
                <w:rFonts w:ascii="Sylfaen" w:hAnsi="Sylfaen" w:cs="Arial"/>
                <w:b/>
                <w:color w:val="000000" w:themeColor="text1"/>
                <w:sz w:val="20"/>
                <w:szCs w:val="20"/>
              </w:rPr>
              <w:t>The assessment of a student</w:t>
            </w:r>
            <w:r w:rsidRPr="00D71822">
              <w:rPr>
                <w:rFonts w:ascii="Sylfaen" w:hAnsi="Sylfaen" w:cs="Arial"/>
                <w:color w:val="000000" w:themeColor="text1"/>
                <w:sz w:val="20"/>
                <w:szCs w:val="20"/>
              </w:rPr>
              <w:t xml:space="preserve"> shall be held by </w:t>
            </w:r>
            <w:r w:rsidRPr="00D71822">
              <w:rPr>
                <w:rFonts w:ascii="Sylfaen" w:hAnsi="Sylfaen" w:cs="Arial"/>
                <w:b/>
                <w:color w:val="000000" w:themeColor="text1"/>
                <w:sz w:val="20"/>
                <w:szCs w:val="20"/>
              </w:rPr>
              <w:t>100</w:t>
            </w:r>
            <w:r w:rsidRPr="00D71822">
              <w:rPr>
                <w:rFonts w:ascii="Sylfaen" w:hAnsi="Sylfaen" w:cs="Arial"/>
                <w:color w:val="000000" w:themeColor="text1"/>
                <w:sz w:val="20"/>
                <w:szCs w:val="20"/>
              </w:rPr>
              <w:t xml:space="preserve"> grade point system that is composed of: </w:t>
            </w:r>
            <w:r w:rsidRPr="00D71822">
              <w:rPr>
                <w:rFonts w:ascii="Sylfaen" w:hAnsi="Sylfaen" w:cs="Arial"/>
                <w:b/>
                <w:color w:val="000000" w:themeColor="text1"/>
                <w:sz w:val="20"/>
                <w:szCs w:val="20"/>
              </w:rPr>
              <w:t>30</w:t>
            </w:r>
            <w:r w:rsidRPr="00D71822">
              <w:rPr>
                <w:rFonts w:ascii="Sylfaen" w:hAnsi="Sylfaen" w:cs="Arial"/>
                <w:color w:val="000000" w:themeColor="text1"/>
                <w:sz w:val="20"/>
                <w:szCs w:val="20"/>
              </w:rPr>
              <w:t xml:space="preserve"> grade points for Midterm Assessments, </w:t>
            </w:r>
            <w:r w:rsidRPr="00D71822">
              <w:rPr>
                <w:rFonts w:ascii="Sylfaen" w:hAnsi="Sylfaen" w:cs="Arial"/>
                <w:b/>
                <w:color w:val="000000" w:themeColor="text1"/>
                <w:sz w:val="20"/>
                <w:szCs w:val="20"/>
              </w:rPr>
              <w:t>40</w:t>
            </w:r>
            <w:r w:rsidRPr="00D71822">
              <w:rPr>
                <w:rFonts w:ascii="Sylfaen" w:hAnsi="Sylfaen" w:cs="Arial"/>
                <w:color w:val="000000" w:themeColor="text1"/>
                <w:sz w:val="20"/>
                <w:szCs w:val="20"/>
              </w:rPr>
              <w:t xml:space="preserve"> grade poi</w:t>
            </w:r>
            <w:r w:rsidR="00E97AF0" w:rsidRPr="00D71822">
              <w:rPr>
                <w:rFonts w:ascii="Sylfaen" w:hAnsi="Sylfaen" w:cs="Arial"/>
                <w:color w:val="000000" w:themeColor="text1"/>
                <w:sz w:val="20"/>
                <w:szCs w:val="20"/>
              </w:rPr>
              <w:t>nts for the night shift</w:t>
            </w:r>
            <w:r w:rsidRPr="00D71822">
              <w:rPr>
                <w:rFonts w:ascii="Sylfaen" w:hAnsi="Sylfaen" w:cs="Arial"/>
                <w:color w:val="000000" w:themeColor="text1"/>
                <w:sz w:val="20"/>
                <w:szCs w:val="20"/>
              </w:rPr>
              <w:t>,</w:t>
            </w:r>
          </w:p>
          <w:p w:rsidR="00D429D3" w:rsidRPr="00D71822" w:rsidRDefault="008C79B7" w:rsidP="00D429D3">
            <w:pPr>
              <w:ind w:left="41"/>
              <w:jc w:val="both"/>
              <w:rPr>
                <w:rFonts w:ascii="Sylfaen" w:hAnsi="Sylfaen" w:cs="Arial"/>
                <w:color w:val="000000" w:themeColor="text1"/>
                <w:sz w:val="20"/>
                <w:szCs w:val="20"/>
              </w:rPr>
            </w:pPr>
            <w:r w:rsidRPr="00D71822">
              <w:rPr>
                <w:rFonts w:ascii="Sylfaen" w:hAnsi="Sylfaen" w:cs="Arial"/>
                <w:b/>
                <w:color w:val="000000" w:themeColor="text1"/>
                <w:sz w:val="20"/>
                <w:szCs w:val="20"/>
              </w:rPr>
              <w:t>30</w:t>
            </w:r>
            <w:r w:rsidR="00D429D3" w:rsidRPr="00D71822">
              <w:rPr>
                <w:rFonts w:ascii="Sylfaen" w:hAnsi="Sylfaen" w:cs="Arial"/>
                <w:color w:val="000000" w:themeColor="text1"/>
                <w:sz w:val="20"/>
                <w:szCs w:val="20"/>
              </w:rPr>
              <w:t xml:space="preserve"> grade points for the final exam. </w:t>
            </w:r>
          </w:p>
          <w:p w:rsidR="00D429D3" w:rsidRPr="00D71822" w:rsidRDefault="00D429D3" w:rsidP="00D429D3">
            <w:pPr>
              <w:pStyle w:val="ListParagraph"/>
              <w:ind w:left="41"/>
              <w:jc w:val="both"/>
              <w:rPr>
                <w:rFonts w:ascii="Sylfaen" w:hAnsi="Sylfaen" w:cs="Arial"/>
                <w:b/>
                <w:color w:val="000000" w:themeColor="text1"/>
                <w:sz w:val="20"/>
                <w:szCs w:val="20"/>
              </w:rPr>
            </w:pPr>
          </w:p>
          <w:p w:rsidR="00D429D3" w:rsidRPr="00D71822" w:rsidRDefault="00D429D3" w:rsidP="00D429D3">
            <w:pPr>
              <w:pStyle w:val="ListParagraph"/>
              <w:ind w:left="41"/>
              <w:jc w:val="both"/>
              <w:rPr>
                <w:rFonts w:ascii="Sylfaen" w:hAnsi="Sylfaen" w:cs="Arial"/>
                <w:color w:val="000000" w:themeColor="text1"/>
                <w:sz w:val="20"/>
                <w:szCs w:val="20"/>
              </w:rPr>
            </w:pPr>
            <w:r w:rsidRPr="00D71822">
              <w:rPr>
                <w:rFonts w:ascii="Sylfaen" w:hAnsi="Sylfaen" w:cs="Arial"/>
                <w:b/>
                <w:color w:val="000000" w:themeColor="text1"/>
                <w:sz w:val="20"/>
                <w:szCs w:val="20"/>
              </w:rPr>
              <w:t>The mid-term grade</w:t>
            </w:r>
            <w:r w:rsidRPr="00D71822">
              <w:rPr>
                <w:rFonts w:ascii="Sylfaen" w:hAnsi="Sylfaen" w:cs="Arial"/>
                <w:color w:val="000000" w:themeColor="text1"/>
                <w:sz w:val="20"/>
                <w:szCs w:val="20"/>
              </w:rPr>
              <w:t xml:space="preserve"> points shall be earned by the following assessment methods:</w:t>
            </w:r>
          </w:p>
          <w:p w:rsidR="00460703" w:rsidRPr="00D71822" w:rsidRDefault="00D41F67" w:rsidP="00D429D3">
            <w:pPr>
              <w:numPr>
                <w:ilvl w:val="0"/>
                <w:numId w:val="32"/>
              </w:numPr>
              <w:ind w:left="41"/>
              <w:jc w:val="both"/>
              <w:rPr>
                <w:rFonts w:ascii="Sylfaen" w:hAnsi="Sylfaen" w:cs="Arial"/>
                <w:color w:val="000000" w:themeColor="text1"/>
                <w:sz w:val="20"/>
                <w:szCs w:val="20"/>
                <w:lang w:val="ka-GE"/>
              </w:rPr>
            </w:pPr>
            <w:r w:rsidRPr="00D71822">
              <w:rPr>
                <w:rFonts w:ascii="Sylfaen" w:hAnsi="Sylfaen" w:cs="Arial"/>
                <w:b/>
                <w:color w:val="000000" w:themeColor="text1"/>
                <w:sz w:val="20"/>
                <w:szCs w:val="20"/>
                <w:u w:val="single"/>
              </w:rPr>
              <w:t>Theoretical knowledge</w:t>
            </w:r>
            <w:r w:rsidR="00D429D3" w:rsidRPr="00D71822">
              <w:rPr>
                <w:rFonts w:ascii="Sylfaen" w:hAnsi="Sylfaen" w:cs="Arial"/>
                <w:color w:val="000000" w:themeColor="text1"/>
                <w:sz w:val="20"/>
                <w:szCs w:val="20"/>
                <w:lang w:val="ka-GE"/>
              </w:rPr>
              <w:t xml:space="preserve"> - is held </w:t>
            </w:r>
            <w:r w:rsidR="00D429D3" w:rsidRPr="00D71822">
              <w:rPr>
                <w:rFonts w:ascii="Sylfaen" w:hAnsi="Sylfaen" w:cs="Arial"/>
                <w:color w:val="000000" w:themeColor="text1"/>
                <w:sz w:val="20"/>
                <w:szCs w:val="20"/>
              </w:rPr>
              <w:t>1</w:t>
            </w:r>
            <w:r w:rsidRPr="00D71822">
              <w:rPr>
                <w:rFonts w:ascii="Sylfaen" w:hAnsi="Sylfaen" w:cs="Arial"/>
                <w:color w:val="000000" w:themeColor="text1"/>
                <w:sz w:val="20"/>
                <w:szCs w:val="20"/>
              </w:rPr>
              <w:t>4</w:t>
            </w:r>
            <w:r w:rsidR="00D429D3" w:rsidRPr="00D71822">
              <w:rPr>
                <w:rFonts w:ascii="Sylfaen" w:hAnsi="Sylfaen" w:cs="Arial"/>
                <w:color w:val="000000" w:themeColor="text1"/>
                <w:sz w:val="20"/>
                <w:szCs w:val="20"/>
                <w:lang w:val="ka-GE"/>
              </w:rPr>
              <w:t xml:space="preserve"> times</w:t>
            </w:r>
            <w:r w:rsidR="00D429D3" w:rsidRPr="00D71822">
              <w:rPr>
                <w:rFonts w:ascii="Sylfaen" w:hAnsi="Sylfaen" w:cs="Arial"/>
                <w:color w:val="000000" w:themeColor="text1"/>
                <w:sz w:val="20"/>
                <w:szCs w:val="20"/>
              </w:rPr>
              <w:t xml:space="preserve"> </w:t>
            </w:r>
            <w:r w:rsidR="00D429D3" w:rsidRPr="00D71822">
              <w:rPr>
                <w:rFonts w:ascii="Sylfaen" w:hAnsi="Sylfaen" w:cs="Arial"/>
                <w:color w:val="000000" w:themeColor="text1"/>
                <w:sz w:val="20"/>
                <w:szCs w:val="20"/>
                <w:lang w:val="ka-GE"/>
              </w:rPr>
              <w:t xml:space="preserve">and assessed </w:t>
            </w:r>
            <w:r w:rsidRPr="00D71822">
              <w:rPr>
                <w:rFonts w:ascii="Sylfaen" w:hAnsi="Sylfaen" w:cs="Arial"/>
                <w:color w:val="000000" w:themeColor="text1"/>
                <w:sz w:val="20"/>
                <w:szCs w:val="20"/>
              </w:rPr>
              <w:t xml:space="preserve">total </w:t>
            </w:r>
            <w:r w:rsidR="00D429D3" w:rsidRPr="00D71822">
              <w:rPr>
                <w:rFonts w:ascii="Sylfaen" w:hAnsi="Sylfaen" w:cs="Arial"/>
                <w:color w:val="000000" w:themeColor="text1"/>
                <w:sz w:val="20"/>
                <w:szCs w:val="20"/>
                <w:lang w:val="ka-GE"/>
              </w:rPr>
              <w:t>by</w:t>
            </w:r>
            <w:r w:rsidRPr="00D71822">
              <w:rPr>
                <w:rFonts w:ascii="Sylfaen" w:hAnsi="Sylfaen" w:cs="Arial"/>
                <w:color w:val="000000" w:themeColor="text1"/>
                <w:sz w:val="20"/>
                <w:szCs w:val="20"/>
              </w:rPr>
              <w:t xml:space="preserve"> max.</w:t>
            </w:r>
            <w:r w:rsidR="00D429D3" w:rsidRPr="00D71822">
              <w:rPr>
                <w:rFonts w:ascii="Sylfaen" w:hAnsi="Sylfaen" w:cs="Arial"/>
                <w:color w:val="000000" w:themeColor="text1"/>
                <w:sz w:val="20"/>
                <w:szCs w:val="20"/>
                <w:lang w:val="ka-GE"/>
              </w:rPr>
              <w:t xml:space="preserve"> </w:t>
            </w:r>
            <w:r w:rsidR="00D429D3" w:rsidRPr="00D71822">
              <w:rPr>
                <w:rFonts w:ascii="Sylfaen" w:hAnsi="Sylfaen" w:cs="Arial"/>
                <w:color w:val="000000" w:themeColor="text1"/>
                <w:sz w:val="20"/>
                <w:szCs w:val="20"/>
              </w:rPr>
              <w:t>1</w:t>
            </w:r>
            <w:r w:rsidRPr="00D71822">
              <w:rPr>
                <w:rFonts w:ascii="Sylfaen" w:hAnsi="Sylfaen" w:cs="Arial"/>
                <w:color w:val="000000" w:themeColor="text1"/>
                <w:sz w:val="20"/>
                <w:szCs w:val="20"/>
              </w:rPr>
              <w:t>4</w:t>
            </w:r>
            <w:r w:rsidRPr="00D71822">
              <w:rPr>
                <w:rFonts w:ascii="Sylfaen" w:hAnsi="Sylfaen" w:cs="Arial"/>
                <w:color w:val="000000" w:themeColor="text1"/>
                <w:sz w:val="20"/>
                <w:szCs w:val="20"/>
                <w:lang w:val="ka-GE"/>
              </w:rPr>
              <w:t xml:space="preserve"> points; at week 16 student performed self-assesment by</w:t>
            </w:r>
            <w:r w:rsidRPr="00D71822">
              <w:rPr>
                <w:rFonts w:ascii="Sylfaen" w:hAnsi="Sylfaen" w:cs="Arial"/>
                <w:color w:val="000000" w:themeColor="text1"/>
                <w:sz w:val="20"/>
                <w:szCs w:val="20"/>
              </w:rPr>
              <w:t xml:space="preserve"> 0-6 points</w:t>
            </w:r>
            <w:r w:rsidR="00460703" w:rsidRPr="00D71822">
              <w:rPr>
                <w:rFonts w:ascii="Sylfaen" w:hAnsi="Sylfaen" w:cs="Arial"/>
                <w:color w:val="000000" w:themeColor="text1"/>
                <w:sz w:val="20"/>
                <w:szCs w:val="20"/>
              </w:rPr>
              <w:t xml:space="preserve"> (Theoretical knowledge: 3 – fully satisfied,, 2 – satisfied, 1 – I could do better, 0 – not satisfied; Practical skills: 3 – fully satisfied,, 2 – satisfied, 1 – I could do better, 0 – not satisfied).</w:t>
            </w:r>
          </w:p>
          <w:p w:rsidR="00D429D3" w:rsidRPr="00D71822" w:rsidRDefault="00460703" w:rsidP="00B44FE7">
            <w:pPr>
              <w:numPr>
                <w:ilvl w:val="0"/>
                <w:numId w:val="32"/>
              </w:numPr>
              <w:ind w:left="41"/>
              <w:jc w:val="both"/>
              <w:rPr>
                <w:rFonts w:ascii="Sylfaen" w:hAnsi="Sylfaen" w:cs="Arial"/>
                <w:color w:val="000000" w:themeColor="text1"/>
                <w:sz w:val="20"/>
                <w:szCs w:val="20"/>
                <w:lang w:val="ka-GE"/>
              </w:rPr>
            </w:pPr>
            <w:r w:rsidRPr="00D71822">
              <w:rPr>
                <w:rFonts w:ascii="Sylfaen" w:hAnsi="Sylfaen" w:cs="Arial"/>
                <w:b/>
                <w:color w:val="000000" w:themeColor="text1"/>
                <w:sz w:val="20"/>
                <w:szCs w:val="20"/>
                <w:u w:val="single"/>
              </w:rPr>
              <w:t>Situation tasks</w:t>
            </w:r>
            <w:r w:rsidR="008C79B7" w:rsidRPr="00D71822">
              <w:rPr>
                <w:rFonts w:ascii="Sylfaen" w:hAnsi="Sylfaen" w:cs="Arial"/>
                <w:b/>
                <w:color w:val="000000" w:themeColor="text1"/>
                <w:sz w:val="20"/>
                <w:szCs w:val="20"/>
              </w:rPr>
              <w:t xml:space="preserve"> </w:t>
            </w:r>
            <w:r w:rsidRPr="00D71822">
              <w:rPr>
                <w:rFonts w:ascii="Sylfaen" w:hAnsi="Sylfaen" w:cs="Arial"/>
                <w:color w:val="000000" w:themeColor="text1"/>
                <w:sz w:val="20"/>
                <w:szCs w:val="20"/>
                <w:lang w:val="ka-GE"/>
              </w:rPr>
              <w:t xml:space="preserve">- is held </w:t>
            </w:r>
            <w:r w:rsidRPr="00D71822">
              <w:rPr>
                <w:rFonts w:ascii="Sylfaen" w:hAnsi="Sylfaen" w:cs="Arial"/>
                <w:color w:val="000000" w:themeColor="text1"/>
                <w:sz w:val="20"/>
                <w:szCs w:val="20"/>
              </w:rPr>
              <w:t>10</w:t>
            </w:r>
            <w:r w:rsidRPr="00D71822">
              <w:rPr>
                <w:rFonts w:ascii="Sylfaen" w:hAnsi="Sylfaen" w:cs="Arial"/>
                <w:color w:val="000000" w:themeColor="text1"/>
                <w:sz w:val="20"/>
                <w:szCs w:val="20"/>
                <w:lang w:val="ka-GE"/>
              </w:rPr>
              <w:t xml:space="preserve"> times</w:t>
            </w:r>
            <w:r w:rsidRPr="00D71822">
              <w:rPr>
                <w:rFonts w:ascii="Sylfaen" w:hAnsi="Sylfaen" w:cs="Arial"/>
                <w:color w:val="000000" w:themeColor="text1"/>
                <w:sz w:val="20"/>
                <w:szCs w:val="20"/>
              </w:rPr>
              <w:t xml:space="preserve"> during semester without preliminary announce, by selection of 2-3 students (each student must be </w:t>
            </w:r>
            <w:proofErr w:type="gramStart"/>
            <w:r w:rsidRPr="00D71822">
              <w:rPr>
                <w:rFonts w:ascii="Sylfaen" w:hAnsi="Sylfaen" w:cs="Arial"/>
                <w:color w:val="000000" w:themeColor="text1"/>
                <w:sz w:val="20"/>
                <w:szCs w:val="20"/>
              </w:rPr>
              <w:t>rated  2</w:t>
            </w:r>
            <w:proofErr w:type="gramEnd"/>
            <w:r w:rsidRPr="00D71822">
              <w:rPr>
                <w:rFonts w:ascii="Sylfaen" w:hAnsi="Sylfaen" w:cs="Arial"/>
                <w:color w:val="000000" w:themeColor="text1"/>
                <w:sz w:val="20"/>
                <w:szCs w:val="20"/>
              </w:rPr>
              <w:t xml:space="preserve"> times</w:t>
            </w:r>
            <w:r w:rsidR="008C79B7" w:rsidRPr="00D71822">
              <w:rPr>
                <w:rFonts w:ascii="Sylfaen" w:hAnsi="Sylfaen" w:cs="Arial"/>
                <w:color w:val="000000" w:themeColor="text1"/>
                <w:sz w:val="20"/>
                <w:szCs w:val="20"/>
              </w:rPr>
              <w:t xml:space="preserve"> per semester) to resolve situation task with max. 5 points (max. 10 points for student per semester): 5 points - excellent performance; 4 points –good performance; 3 points – satisfactorily performance; 2 points – poor performance; 1 point –minimal knowledge; 0 point –can’t perform or refuses to perform.)</w:t>
            </w:r>
            <w:r w:rsidRPr="00D71822">
              <w:rPr>
                <w:rFonts w:ascii="Sylfaen" w:hAnsi="Sylfaen" w:cs="Arial"/>
                <w:color w:val="000000" w:themeColor="text1"/>
                <w:sz w:val="20"/>
                <w:szCs w:val="20"/>
              </w:rPr>
              <w:t xml:space="preserve"> </w:t>
            </w:r>
            <w:r w:rsidR="00D41F67" w:rsidRPr="00D71822">
              <w:rPr>
                <w:rFonts w:ascii="Sylfaen" w:hAnsi="Sylfaen" w:cs="Arial"/>
                <w:color w:val="000000" w:themeColor="text1"/>
                <w:sz w:val="20"/>
                <w:szCs w:val="20"/>
              </w:rPr>
              <w:t xml:space="preserve"> </w:t>
            </w:r>
            <w:r w:rsidR="00D429D3" w:rsidRPr="00D71822">
              <w:rPr>
                <w:rFonts w:ascii="Sylfaen" w:hAnsi="Sylfaen" w:cs="Arial"/>
                <w:color w:val="000000" w:themeColor="text1"/>
                <w:sz w:val="20"/>
                <w:szCs w:val="20"/>
                <w:lang w:val="ka-GE"/>
              </w:rPr>
              <w:t xml:space="preserve"> </w:t>
            </w:r>
          </w:p>
          <w:p w:rsidR="008C79B7" w:rsidRPr="00D71822" w:rsidRDefault="00E97AF0" w:rsidP="00D429D3">
            <w:pPr>
              <w:numPr>
                <w:ilvl w:val="0"/>
                <w:numId w:val="32"/>
              </w:numPr>
              <w:ind w:left="41"/>
              <w:rPr>
                <w:rFonts w:ascii="Sylfaen" w:hAnsi="Sylfaen" w:cs="Arial"/>
                <w:color w:val="000000" w:themeColor="text1"/>
                <w:sz w:val="20"/>
                <w:szCs w:val="20"/>
              </w:rPr>
            </w:pPr>
            <w:r w:rsidRPr="00D71822">
              <w:rPr>
                <w:rFonts w:ascii="Sylfaen" w:hAnsi="Sylfaen" w:cs="Arial"/>
                <w:color w:val="000000" w:themeColor="text1"/>
                <w:sz w:val="20"/>
                <w:szCs w:val="20"/>
              </w:rPr>
              <w:t xml:space="preserve">Night shift </w:t>
            </w:r>
            <w:r w:rsidR="008C79B7" w:rsidRPr="00D71822">
              <w:rPr>
                <w:rFonts w:ascii="Sylfaen" w:hAnsi="Sylfaen" w:cs="Arial"/>
                <w:color w:val="000000" w:themeColor="text1"/>
                <w:sz w:val="20"/>
                <w:szCs w:val="20"/>
              </w:rPr>
              <w:t xml:space="preserve">– 4 clinical duties per semester, max 10 points, evaluated by Clinic’s official person (Doctor on duty) and marked in special journal. Max. </w:t>
            </w:r>
            <w:proofErr w:type="gramStart"/>
            <w:r w:rsidR="008C79B7" w:rsidRPr="00D71822">
              <w:rPr>
                <w:rFonts w:ascii="Sylfaen" w:hAnsi="Sylfaen" w:cs="Arial"/>
                <w:color w:val="000000" w:themeColor="text1"/>
                <w:sz w:val="20"/>
                <w:szCs w:val="20"/>
              </w:rPr>
              <w:t>rate</w:t>
            </w:r>
            <w:proofErr w:type="gramEnd"/>
            <w:r w:rsidR="008C79B7" w:rsidRPr="00D71822">
              <w:rPr>
                <w:rFonts w:ascii="Sylfaen" w:hAnsi="Sylfaen" w:cs="Arial"/>
                <w:color w:val="000000" w:themeColor="text1"/>
                <w:sz w:val="20"/>
                <w:szCs w:val="20"/>
              </w:rPr>
              <w:t xml:space="preserve"> – 40 points.</w:t>
            </w:r>
          </w:p>
          <w:p w:rsidR="00D429D3" w:rsidRPr="00D71822" w:rsidRDefault="00D429D3" w:rsidP="00D429D3">
            <w:pPr>
              <w:ind w:left="41"/>
              <w:rPr>
                <w:rFonts w:ascii="Sylfaen" w:hAnsi="Sylfaen" w:cs="Arial"/>
                <w:color w:val="000000" w:themeColor="text1"/>
                <w:sz w:val="20"/>
                <w:szCs w:val="20"/>
                <w:lang w:val="ka-GE"/>
              </w:rPr>
            </w:pPr>
          </w:p>
          <w:p w:rsidR="00D429D3" w:rsidRPr="00D71822" w:rsidRDefault="00D429D3" w:rsidP="00D429D3">
            <w:pPr>
              <w:pStyle w:val="ListParagraph"/>
              <w:ind w:left="0"/>
              <w:rPr>
                <w:rFonts w:ascii="Sylfaen" w:hAnsi="Sylfaen" w:cs="Arial"/>
                <w:b/>
                <w:color w:val="000000" w:themeColor="text1"/>
                <w:sz w:val="20"/>
                <w:szCs w:val="20"/>
                <w:u w:val="single"/>
              </w:rPr>
            </w:pPr>
            <w:r w:rsidRPr="00D71822">
              <w:rPr>
                <w:rFonts w:ascii="Sylfaen" w:hAnsi="Sylfaen" w:cs="Arial"/>
                <w:b/>
                <w:color w:val="000000" w:themeColor="text1"/>
                <w:sz w:val="20"/>
                <w:szCs w:val="20"/>
                <w:u w:val="single"/>
              </w:rPr>
              <w:t>Final Exam</w:t>
            </w:r>
            <w:r w:rsidRPr="00D71822">
              <w:rPr>
                <w:rFonts w:ascii="Sylfaen" w:hAnsi="Sylfaen" w:cs="Arial"/>
                <w:b/>
                <w:color w:val="000000" w:themeColor="text1"/>
                <w:sz w:val="20"/>
                <w:szCs w:val="20"/>
              </w:rPr>
              <w:t xml:space="preserve"> -</w:t>
            </w:r>
            <w:r w:rsidRPr="00D71822">
              <w:rPr>
                <w:rFonts w:ascii="Sylfaen" w:hAnsi="Sylfaen" w:cs="Arial"/>
                <w:color w:val="000000" w:themeColor="text1"/>
                <w:sz w:val="20"/>
                <w:szCs w:val="20"/>
              </w:rPr>
              <w:t xml:space="preserve"> The final exam will be evaluated with </w:t>
            </w:r>
            <w:r w:rsidRPr="00D71822">
              <w:rPr>
                <w:rFonts w:ascii="Sylfaen" w:hAnsi="Sylfaen" w:cs="Arial"/>
                <w:b/>
                <w:color w:val="000000" w:themeColor="text1"/>
                <w:sz w:val="20"/>
                <w:szCs w:val="20"/>
              </w:rPr>
              <w:t>Objective-Structured Clinical Examination</w:t>
            </w:r>
            <w:r w:rsidRPr="00D71822">
              <w:rPr>
                <w:rFonts w:ascii="Sylfaen" w:hAnsi="Sylfaen" w:cs="Arial"/>
                <w:color w:val="000000" w:themeColor="text1"/>
                <w:sz w:val="20"/>
                <w:szCs w:val="20"/>
              </w:rPr>
              <w:t xml:space="preserve"> (OSCE), where students can get </w:t>
            </w:r>
            <w:proofErr w:type="gramStart"/>
            <w:r w:rsidRPr="00D71822">
              <w:rPr>
                <w:rFonts w:ascii="Sylfaen" w:hAnsi="Sylfaen" w:cs="Arial"/>
                <w:color w:val="000000" w:themeColor="text1"/>
                <w:sz w:val="20"/>
                <w:szCs w:val="20"/>
              </w:rPr>
              <w:t xml:space="preserve">maximum  </w:t>
            </w:r>
            <w:r w:rsidR="008C79B7" w:rsidRPr="00D71822">
              <w:rPr>
                <w:rFonts w:ascii="Sylfaen" w:hAnsi="Sylfaen" w:cs="Arial"/>
                <w:b/>
                <w:color w:val="000000" w:themeColor="text1"/>
                <w:sz w:val="20"/>
                <w:szCs w:val="20"/>
              </w:rPr>
              <w:t>3</w:t>
            </w:r>
            <w:r w:rsidRPr="00D71822">
              <w:rPr>
                <w:rFonts w:ascii="Sylfaen" w:hAnsi="Sylfaen" w:cs="Arial"/>
                <w:b/>
                <w:color w:val="000000" w:themeColor="text1"/>
                <w:sz w:val="20"/>
                <w:szCs w:val="20"/>
              </w:rPr>
              <w:t>0</w:t>
            </w:r>
            <w:proofErr w:type="gramEnd"/>
            <w:r w:rsidRPr="00D71822">
              <w:rPr>
                <w:rFonts w:ascii="Sylfaen" w:hAnsi="Sylfaen" w:cs="Arial"/>
                <w:color w:val="000000" w:themeColor="text1"/>
                <w:sz w:val="20"/>
                <w:szCs w:val="20"/>
              </w:rPr>
              <w:t xml:space="preserve"> points.</w:t>
            </w:r>
          </w:p>
          <w:p w:rsidR="00D429D3" w:rsidRPr="00D71822" w:rsidRDefault="00D429D3" w:rsidP="00D429D3">
            <w:pPr>
              <w:pStyle w:val="ListParagraph"/>
              <w:ind w:left="41"/>
              <w:rPr>
                <w:rFonts w:ascii="Sylfaen" w:hAnsi="Sylfaen" w:cs="Arial"/>
                <w:color w:val="000000" w:themeColor="text1"/>
                <w:sz w:val="20"/>
                <w:szCs w:val="20"/>
              </w:rPr>
            </w:pPr>
            <w:r w:rsidRPr="00D71822">
              <w:rPr>
                <w:rFonts w:ascii="Sylfaen" w:hAnsi="Sylfaen" w:cs="Arial"/>
                <w:color w:val="000000" w:themeColor="text1"/>
                <w:sz w:val="20"/>
                <w:szCs w:val="20"/>
              </w:rPr>
              <w:t xml:space="preserve">There will be totally </w:t>
            </w:r>
            <w:r w:rsidR="008C79B7" w:rsidRPr="00D71822">
              <w:rPr>
                <w:rFonts w:ascii="Sylfaen" w:hAnsi="Sylfaen" w:cs="Arial"/>
                <w:color w:val="000000" w:themeColor="text1"/>
                <w:sz w:val="20"/>
                <w:szCs w:val="20"/>
              </w:rPr>
              <w:t>6</w:t>
            </w:r>
            <w:r w:rsidRPr="00D71822">
              <w:rPr>
                <w:rFonts w:ascii="Sylfaen" w:hAnsi="Sylfaen" w:cs="Arial"/>
                <w:color w:val="000000" w:themeColor="text1"/>
                <w:sz w:val="20"/>
                <w:szCs w:val="20"/>
              </w:rPr>
              <w:t xml:space="preserve"> stations of examinations, where students should perform practical examination of different systems during 4 minutes.</w:t>
            </w:r>
          </w:p>
          <w:p w:rsidR="00D429D3" w:rsidRPr="00D71822" w:rsidRDefault="00D429D3" w:rsidP="00D429D3">
            <w:pPr>
              <w:pStyle w:val="ListParagraph"/>
              <w:ind w:left="0"/>
              <w:rPr>
                <w:rFonts w:ascii="Sylfaen" w:hAnsi="Sylfaen" w:cs="Arial"/>
                <w:color w:val="000000" w:themeColor="text1"/>
                <w:sz w:val="20"/>
                <w:szCs w:val="20"/>
              </w:rPr>
            </w:pPr>
            <w:r w:rsidRPr="00D71822">
              <w:rPr>
                <w:rFonts w:ascii="Sylfaen" w:hAnsi="Sylfaen" w:cs="Arial"/>
                <w:color w:val="000000" w:themeColor="text1"/>
                <w:sz w:val="20"/>
                <w:szCs w:val="20"/>
              </w:rPr>
              <w:t>In each station, students can get maximum 5 points: (</w:t>
            </w:r>
            <w:r w:rsidRPr="00D71822">
              <w:rPr>
                <w:rFonts w:ascii="Sylfaen" w:hAnsi="Sylfaen" w:cs="Arial"/>
                <w:b/>
                <w:color w:val="000000" w:themeColor="text1"/>
                <w:sz w:val="20"/>
                <w:szCs w:val="20"/>
              </w:rPr>
              <w:t>5 points</w:t>
            </w:r>
            <w:r w:rsidRPr="00D71822">
              <w:rPr>
                <w:rFonts w:ascii="Sylfaen" w:hAnsi="Sylfaen" w:cs="Arial"/>
                <w:color w:val="000000" w:themeColor="text1"/>
                <w:sz w:val="20"/>
                <w:szCs w:val="20"/>
              </w:rPr>
              <w:t xml:space="preserve"> -will be awarded in case of excellent </w:t>
            </w:r>
            <w:r w:rsidRPr="00D71822">
              <w:rPr>
                <w:rFonts w:ascii="Sylfaen" w:hAnsi="Sylfaen" w:cs="Arial"/>
                <w:color w:val="000000" w:themeColor="text1"/>
                <w:sz w:val="20"/>
                <w:szCs w:val="20"/>
              </w:rPr>
              <w:lastRenderedPageBreak/>
              <w:t xml:space="preserve">performance of the examination; </w:t>
            </w:r>
            <w:r w:rsidRPr="00D71822">
              <w:rPr>
                <w:rFonts w:ascii="Sylfaen" w:hAnsi="Sylfaen" w:cs="Arial"/>
                <w:b/>
                <w:color w:val="000000" w:themeColor="text1"/>
                <w:sz w:val="20"/>
                <w:szCs w:val="20"/>
              </w:rPr>
              <w:t>4 points</w:t>
            </w:r>
            <w:r w:rsidRPr="00D71822">
              <w:rPr>
                <w:rFonts w:ascii="Sylfaen" w:hAnsi="Sylfaen" w:cs="Arial"/>
                <w:color w:val="000000" w:themeColor="text1"/>
                <w:sz w:val="20"/>
                <w:szCs w:val="20"/>
              </w:rPr>
              <w:t xml:space="preserve"> – in case of good performance of the examination; </w:t>
            </w:r>
            <w:r w:rsidRPr="00D71822">
              <w:rPr>
                <w:rFonts w:ascii="Sylfaen" w:hAnsi="Sylfaen" w:cs="Arial"/>
                <w:b/>
                <w:color w:val="000000" w:themeColor="text1"/>
                <w:sz w:val="20"/>
                <w:szCs w:val="20"/>
              </w:rPr>
              <w:t>3 points</w:t>
            </w:r>
            <w:r w:rsidRPr="00D71822">
              <w:rPr>
                <w:rFonts w:ascii="Sylfaen" w:hAnsi="Sylfaen" w:cs="Arial"/>
                <w:color w:val="000000" w:themeColor="text1"/>
                <w:sz w:val="20"/>
                <w:szCs w:val="20"/>
              </w:rPr>
              <w:t xml:space="preserve"> –satisfactorily performance of the examination; </w:t>
            </w:r>
            <w:r w:rsidRPr="00D71822">
              <w:rPr>
                <w:rFonts w:ascii="Sylfaen" w:hAnsi="Sylfaen" w:cs="Arial"/>
                <w:b/>
                <w:color w:val="000000" w:themeColor="text1"/>
                <w:sz w:val="20"/>
                <w:szCs w:val="20"/>
              </w:rPr>
              <w:t>2 points</w:t>
            </w:r>
            <w:r w:rsidRPr="00D71822">
              <w:rPr>
                <w:rFonts w:ascii="Sylfaen" w:hAnsi="Sylfaen" w:cs="Arial"/>
                <w:color w:val="000000" w:themeColor="text1"/>
                <w:sz w:val="20"/>
                <w:szCs w:val="20"/>
              </w:rPr>
              <w:t xml:space="preserve"> – poor performance of the examination; </w:t>
            </w:r>
            <w:r w:rsidRPr="00D71822">
              <w:rPr>
                <w:rFonts w:ascii="Sylfaen" w:hAnsi="Sylfaen" w:cs="Arial"/>
                <w:b/>
                <w:color w:val="000000" w:themeColor="text1"/>
                <w:sz w:val="20"/>
                <w:szCs w:val="20"/>
              </w:rPr>
              <w:t>1 point</w:t>
            </w:r>
            <w:r w:rsidRPr="00D71822">
              <w:rPr>
                <w:rFonts w:ascii="Sylfaen" w:hAnsi="Sylfaen" w:cs="Arial"/>
                <w:color w:val="000000" w:themeColor="text1"/>
                <w:sz w:val="20"/>
                <w:szCs w:val="20"/>
              </w:rPr>
              <w:t xml:space="preserve"> – student shows a minimal knowledge of given task; </w:t>
            </w:r>
            <w:r w:rsidRPr="00D71822">
              <w:rPr>
                <w:rFonts w:ascii="Sylfaen" w:hAnsi="Sylfaen" w:cs="Arial"/>
                <w:b/>
                <w:color w:val="000000" w:themeColor="text1"/>
                <w:sz w:val="20"/>
                <w:szCs w:val="20"/>
              </w:rPr>
              <w:t>0 point</w:t>
            </w:r>
            <w:r w:rsidRPr="00D71822">
              <w:rPr>
                <w:rFonts w:ascii="Sylfaen" w:hAnsi="Sylfaen" w:cs="Arial"/>
                <w:color w:val="000000" w:themeColor="text1"/>
                <w:sz w:val="20"/>
                <w:szCs w:val="20"/>
              </w:rPr>
              <w:t xml:space="preserve"> – he/she can’t perform or refuses to perform examination.)</w:t>
            </w:r>
          </w:p>
          <w:p w:rsidR="00D429D3" w:rsidRPr="00D71822" w:rsidRDefault="00D429D3" w:rsidP="00D429D3">
            <w:pPr>
              <w:ind w:left="41"/>
              <w:rPr>
                <w:rFonts w:ascii="Sylfaen" w:hAnsi="Sylfaen" w:cs="Arial"/>
                <w:color w:val="000000" w:themeColor="text1"/>
                <w:sz w:val="20"/>
                <w:szCs w:val="20"/>
              </w:rPr>
            </w:pPr>
            <w:r w:rsidRPr="00D71822">
              <w:rPr>
                <w:rFonts w:ascii="Sylfaen" w:hAnsi="Sylfaen" w:cs="Arial"/>
                <w:color w:val="000000" w:themeColor="text1"/>
                <w:sz w:val="20"/>
                <w:szCs w:val="20"/>
              </w:rPr>
              <w:t>The minimum grade point for the positive assessment shall be 1</w:t>
            </w:r>
            <w:r w:rsidR="008C79B7" w:rsidRPr="00D71822">
              <w:rPr>
                <w:rFonts w:ascii="Sylfaen" w:hAnsi="Sylfaen" w:cs="Arial"/>
                <w:color w:val="000000" w:themeColor="text1"/>
                <w:sz w:val="20"/>
                <w:szCs w:val="20"/>
              </w:rPr>
              <w:t>6</w:t>
            </w:r>
            <w:r w:rsidRPr="00D71822">
              <w:rPr>
                <w:rFonts w:ascii="Sylfaen" w:hAnsi="Sylfaen" w:cs="Arial"/>
                <w:color w:val="000000" w:themeColor="text1"/>
                <w:sz w:val="20"/>
                <w:szCs w:val="20"/>
              </w:rPr>
              <w:t xml:space="preserve"> grade points. </w:t>
            </w:r>
          </w:p>
          <w:p w:rsidR="00D429D3" w:rsidRPr="00D71822" w:rsidRDefault="00D429D3" w:rsidP="00D429D3">
            <w:pPr>
              <w:ind w:left="41"/>
              <w:rPr>
                <w:rFonts w:ascii="Sylfaen" w:hAnsi="Sylfaen" w:cs="Arial"/>
                <w:color w:val="000000" w:themeColor="text1"/>
                <w:sz w:val="20"/>
                <w:szCs w:val="20"/>
              </w:rPr>
            </w:pPr>
          </w:p>
          <w:p w:rsidR="00D429D3" w:rsidRPr="00D71822" w:rsidRDefault="00D429D3" w:rsidP="00D429D3">
            <w:pPr>
              <w:ind w:left="41"/>
              <w:rPr>
                <w:rFonts w:ascii="Sylfaen" w:hAnsi="Sylfaen" w:cs="Arial"/>
                <w:color w:val="000000" w:themeColor="text1"/>
                <w:sz w:val="20"/>
                <w:szCs w:val="20"/>
              </w:rPr>
            </w:pPr>
            <w:r w:rsidRPr="00D71822">
              <w:rPr>
                <w:rFonts w:ascii="Sylfaen" w:hAnsi="Sylfaen" w:cs="Arial"/>
                <w:color w:val="000000" w:themeColor="text1"/>
                <w:sz w:val="20"/>
                <w:szCs w:val="20"/>
              </w:rPr>
              <w:t xml:space="preserve">A student is entitled to set the final exam in case of earning at least </w:t>
            </w:r>
            <w:r w:rsidRPr="00D71822">
              <w:rPr>
                <w:rFonts w:ascii="Sylfaen" w:hAnsi="Sylfaen" w:cs="Arial"/>
                <w:b/>
                <w:color w:val="000000" w:themeColor="text1"/>
                <w:sz w:val="20"/>
                <w:szCs w:val="20"/>
              </w:rPr>
              <w:t>3</w:t>
            </w:r>
            <w:r w:rsidR="008C79B7" w:rsidRPr="00D71822">
              <w:rPr>
                <w:rFonts w:ascii="Sylfaen" w:hAnsi="Sylfaen" w:cs="Arial"/>
                <w:b/>
                <w:color w:val="000000" w:themeColor="text1"/>
                <w:sz w:val="20"/>
                <w:szCs w:val="20"/>
              </w:rPr>
              <w:t>5</w:t>
            </w:r>
            <w:r w:rsidRPr="00D71822">
              <w:rPr>
                <w:rFonts w:ascii="Sylfaen" w:hAnsi="Sylfaen" w:cs="Arial"/>
                <w:color w:val="000000" w:themeColor="text1"/>
                <w:sz w:val="20"/>
                <w:szCs w:val="20"/>
              </w:rPr>
              <w:t xml:space="preserve"> grade points.</w:t>
            </w:r>
          </w:p>
          <w:p w:rsidR="00D429D3" w:rsidRPr="00D71822" w:rsidRDefault="00D429D3" w:rsidP="00D429D3">
            <w:pPr>
              <w:ind w:left="41"/>
              <w:rPr>
                <w:rFonts w:ascii="Sylfaen" w:hAnsi="Sylfaen" w:cs="Arial"/>
                <w:color w:val="000000" w:themeColor="text1"/>
                <w:sz w:val="20"/>
                <w:szCs w:val="20"/>
              </w:rPr>
            </w:pPr>
          </w:p>
          <w:p w:rsidR="00622366" w:rsidRPr="00D71822" w:rsidRDefault="00D429D3" w:rsidP="00C265C0">
            <w:pPr>
              <w:spacing w:line="276" w:lineRule="auto"/>
              <w:ind w:left="36"/>
              <w:rPr>
                <w:rFonts w:ascii="Sylfaen" w:hAnsi="Sylfaen"/>
                <w:color w:val="000000" w:themeColor="text1"/>
                <w:sz w:val="20"/>
                <w:szCs w:val="20"/>
                <w:u w:color="FF0000"/>
                <w:lang w:val="ka-GE"/>
              </w:rPr>
            </w:pPr>
            <w:r w:rsidRPr="00D71822">
              <w:rPr>
                <w:rFonts w:ascii="Sylfaen" w:hAnsi="Sylfaen" w:cs="Arial"/>
                <w:color w:val="000000" w:themeColor="text1"/>
                <w:sz w:val="20"/>
                <w:szCs w:val="20"/>
              </w:rPr>
              <w:t>A student shall be entitled to sit an additional examination in the same semester (</w:t>
            </w:r>
            <w:r w:rsidRPr="00D71822">
              <w:rPr>
                <w:rFonts w:ascii="Sylfaen" w:hAnsi="Sylfaen" w:cs="Arial"/>
                <w:b/>
                <w:color w:val="000000" w:themeColor="text1"/>
                <w:sz w:val="20"/>
                <w:szCs w:val="20"/>
              </w:rPr>
              <w:t>20-21 weeks</w:t>
            </w:r>
            <w:r w:rsidRPr="00D71822">
              <w:rPr>
                <w:rFonts w:ascii="Sylfaen" w:hAnsi="Sylfaen" w:cs="Arial"/>
                <w:color w:val="000000" w:themeColor="text1"/>
                <w:sz w:val="20"/>
                <w:szCs w:val="20"/>
              </w:rPr>
              <w:t>) within a period of at least 5 days.</w:t>
            </w:r>
          </w:p>
          <w:p w:rsidR="00AB7671" w:rsidRPr="00D71822" w:rsidRDefault="00AB7671" w:rsidP="009C6F01">
            <w:pPr>
              <w:spacing w:line="276" w:lineRule="auto"/>
              <w:ind w:left="36"/>
              <w:rPr>
                <w:rFonts w:ascii="Sylfaen" w:hAnsi="Sylfaen"/>
                <w:color w:val="000000" w:themeColor="text1"/>
                <w:sz w:val="20"/>
                <w:szCs w:val="20"/>
                <w:lang w:val="ka-GE"/>
              </w:rPr>
            </w:pPr>
          </w:p>
        </w:tc>
      </w:tr>
      <w:tr w:rsidR="008F37AF" w:rsidRPr="00D71822" w:rsidTr="003E1D0F">
        <w:tc>
          <w:tcPr>
            <w:tcW w:w="1589" w:type="dxa"/>
          </w:tcPr>
          <w:p w:rsidR="005C288F" w:rsidRPr="00D71822" w:rsidRDefault="008F37AF" w:rsidP="005C288F">
            <w:pPr>
              <w:rPr>
                <w:rFonts w:ascii="Sylfaen" w:hAnsi="Sylfaen" w:cs="Arial"/>
                <w:color w:val="000000" w:themeColor="text1"/>
                <w:sz w:val="20"/>
                <w:szCs w:val="20"/>
              </w:rPr>
            </w:pPr>
            <w:r w:rsidRPr="00D71822">
              <w:rPr>
                <w:rFonts w:ascii="Sylfaen" w:hAnsi="Sylfaen" w:cs="Arial"/>
                <w:color w:val="000000" w:themeColor="text1"/>
                <w:sz w:val="20"/>
                <w:szCs w:val="20"/>
              </w:rPr>
              <w:lastRenderedPageBreak/>
              <w:t>Basic Literature</w:t>
            </w:r>
          </w:p>
        </w:tc>
        <w:tc>
          <w:tcPr>
            <w:tcW w:w="9004" w:type="dxa"/>
          </w:tcPr>
          <w:p w:rsidR="008F37AF" w:rsidRPr="00D71822" w:rsidRDefault="008F37AF" w:rsidP="008F37AF">
            <w:pPr>
              <w:pStyle w:val="ListParagraph"/>
              <w:numPr>
                <w:ilvl w:val="0"/>
                <w:numId w:val="37"/>
              </w:numPr>
              <w:spacing w:line="276" w:lineRule="auto"/>
              <w:rPr>
                <w:rFonts w:ascii="Sylfaen" w:hAnsi="Sylfaen"/>
                <w:color w:val="000000" w:themeColor="text1"/>
                <w:sz w:val="20"/>
                <w:szCs w:val="20"/>
                <w:lang w:val="ka-GE"/>
              </w:rPr>
            </w:pPr>
            <w:r w:rsidRPr="00D71822">
              <w:rPr>
                <w:rFonts w:ascii="Sylfaen" w:hAnsi="Sylfaen"/>
                <w:color w:val="000000" w:themeColor="text1"/>
                <w:sz w:val="20"/>
                <w:szCs w:val="20"/>
                <w:lang w:val="ka-GE"/>
              </w:rPr>
              <w:t>Ed. Kerr D.J.,Haller D.G. and ofh.</w:t>
            </w:r>
            <w:r w:rsidRPr="00D71822">
              <w:rPr>
                <w:rFonts w:ascii="Sylfaen" w:hAnsi="Sylfaen"/>
                <w:color w:val="000000" w:themeColor="text1"/>
                <w:sz w:val="20"/>
                <w:szCs w:val="20"/>
              </w:rPr>
              <w:t xml:space="preserve"> </w:t>
            </w:r>
            <w:r w:rsidRPr="00D71822">
              <w:rPr>
                <w:rFonts w:ascii="Sylfaen" w:hAnsi="Sylfaen"/>
                <w:color w:val="000000" w:themeColor="text1"/>
                <w:sz w:val="20"/>
                <w:szCs w:val="20"/>
                <w:lang w:val="ka-GE"/>
              </w:rPr>
              <w:t>-</w:t>
            </w:r>
            <w:r w:rsidRPr="00D71822">
              <w:rPr>
                <w:rFonts w:ascii="Sylfaen" w:hAnsi="Sylfaen"/>
                <w:color w:val="000000" w:themeColor="text1"/>
                <w:sz w:val="20"/>
                <w:szCs w:val="20"/>
              </w:rPr>
              <w:t xml:space="preserve"> </w:t>
            </w:r>
            <w:r w:rsidRPr="00D71822">
              <w:rPr>
                <w:rFonts w:ascii="Sylfaen" w:hAnsi="Sylfaen"/>
                <w:color w:val="000000" w:themeColor="text1"/>
                <w:sz w:val="20"/>
                <w:szCs w:val="20"/>
                <w:lang w:val="ka-GE"/>
              </w:rPr>
              <w:t>Oxford textbook of oncology.</w:t>
            </w:r>
            <w:r w:rsidRPr="00D71822">
              <w:rPr>
                <w:rFonts w:ascii="Sylfaen" w:hAnsi="Sylfaen"/>
                <w:color w:val="000000" w:themeColor="text1"/>
                <w:sz w:val="20"/>
                <w:szCs w:val="20"/>
              </w:rPr>
              <w:t xml:space="preserve"> </w:t>
            </w:r>
            <w:r w:rsidRPr="00D71822">
              <w:rPr>
                <w:rFonts w:ascii="Sylfaen" w:hAnsi="Sylfaen"/>
                <w:color w:val="000000" w:themeColor="text1"/>
                <w:sz w:val="20"/>
                <w:szCs w:val="20"/>
                <w:lang w:val="ka-GE"/>
              </w:rPr>
              <w:t>3rd ed.,</w:t>
            </w:r>
            <w:r w:rsidRPr="00D71822">
              <w:rPr>
                <w:rFonts w:ascii="Sylfaen" w:hAnsi="Sylfaen"/>
                <w:color w:val="000000" w:themeColor="text1"/>
                <w:sz w:val="20"/>
                <w:szCs w:val="20"/>
              </w:rPr>
              <w:t xml:space="preserve"> </w:t>
            </w:r>
            <w:r w:rsidRPr="00D71822">
              <w:rPr>
                <w:rFonts w:ascii="Sylfaen" w:hAnsi="Sylfaen"/>
                <w:color w:val="000000" w:themeColor="text1"/>
                <w:sz w:val="20"/>
                <w:szCs w:val="20"/>
                <w:lang w:val="ka-GE"/>
              </w:rPr>
              <w:t>Oxford University Press, 2016.</w:t>
            </w:r>
          </w:p>
          <w:p w:rsidR="005C288F" w:rsidRPr="00D71822" w:rsidRDefault="008F37AF" w:rsidP="008F37AF">
            <w:pPr>
              <w:rPr>
                <w:rFonts w:ascii="Sylfaen" w:hAnsi="Sylfaen"/>
                <w:color w:val="000000" w:themeColor="text1"/>
                <w:sz w:val="20"/>
                <w:szCs w:val="20"/>
              </w:rPr>
            </w:pPr>
            <w:proofErr w:type="spellStart"/>
            <w:r w:rsidRPr="00D71822">
              <w:rPr>
                <w:rFonts w:ascii="Sylfaen" w:hAnsi="Sylfaen"/>
                <w:color w:val="000000" w:themeColor="text1"/>
                <w:sz w:val="20"/>
                <w:szCs w:val="20"/>
                <w:shd w:val="clear" w:color="auto" w:fill="FFFFFF"/>
              </w:rPr>
              <w:t>Decherney</w:t>
            </w:r>
            <w:proofErr w:type="spellEnd"/>
            <w:r w:rsidRPr="00D71822">
              <w:rPr>
                <w:rFonts w:ascii="Sylfaen" w:hAnsi="Sylfaen"/>
                <w:color w:val="000000" w:themeColor="text1"/>
                <w:sz w:val="20"/>
                <w:szCs w:val="20"/>
                <w:shd w:val="clear" w:color="auto" w:fill="FFFFFF"/>
              </w:rPr>
              <w:t xml:space="preserve"> A.H., Nathan L. and </w:t>
            </w:r>
            <w:proofErr w:type="spellStart"/>
            <w:r w:rsidRPr="00D71822">
              <w:rPr>
                <w:rFonts w:ascii="Sylfaen" w:hAnsi="Sylfaen"/>
                <w:color w:val="000000" w:themeColor="text1"/>
                <w:sz w:val="20"/>
                <w:szCs w:val="20"/>
                <w:shd w:val="clear" w:color="auto" w:fill="FFFFFF"/>
              </w:rPr>
              <w:t>oth</w:t>
            </w:r>
            <w:proofErr w:type="spellEnd"/>
            <w:r w:rsidRPr="00D71822">
              <w:rPr>
                <w:rFonts w:ascii="Sylfaen" w:hAnsi="Sylfaen"/>
                <w:color w:val="000000" w:themeColor="text1"/>
                <w:sz w:val="20"/>
                <w:szCs w:val="20"/>
                <w:shd w:val="clear" w:color="auto" w:fill="FFFFFF"/>
              </w:rPr>
              <w:t>. - Current diagnosis and treatment obstetrics and gynecology. 10</w:t>
            </w:r>
            <w:r w:rsidRPr="00D71822">
              <w:rPr>
                <w:rFonts w:ascii="Sylfaen" w:hAnsi="Sylfaen"/>
                <w:color w:val="000000" w:themeColor="text1"/>
                <w:sz w:val="20"/>
                <w:szCs w:val="20"/>
                <w:shd w:val="clear" w:color="auto" w:fill="FFFFFF"/>
                <w:vertAlign w:val="superscript"/>
              </w:rPr>
              <w:t>th</w:t>
            </w:r>
            <w:r w:rsidRPr="00D71822">
              <w:rPr>
                <w:rFonts w:ascii="Sylfaen" w:hAnsi="Sylfaen"/>
                <w:color w:val="000000" w:themeColor="text1"/>
                <w:sz w:val="20"/>
                <w:szCs w:val="20"/>
                <w:shd w:val="clear" w:color="auto" w:fill="FFFFFF"/>
              </w:rPr>
              <w:t xml:space="preserve"> ed., 2007.</w:t>
            </w:r>
          </w:p>
        </w:tc>
      </w:tr>
      <w:tr w:rsidR="008F37AF" w:rsidRPr="00D71822" w:rsidTr="002F39D5">
        <w:tc>
          <w:tcPr>
            <w:tcW w:w="1589" w:type="dxa"/>
          </w:tcPr>
          <w:p w:rsidR="005C288F" w:rsidRPr="00D71822" w:rsidRDefault="005C288F" w:rsidP="005C288F">
            <w:pPr>
              <w:jc w:val="both"/>
              <w:rPr>
                <w:rFonts w:ascii="Sylfaen" w:hAnsi="Sylfaen" w:cs="Arial"/>
                <w:color w:val="000000" w:themeColor="text1"/>
                <w:sz w:val="20"/>
                <w:szCs w:val="20"/>
                <w:lang w:val="ka-GE"/>
              </w:rPr>
            </w:pPr>
          </w:p>
          <w:p w:rsidR="005C288F" w:rsidRPr="00D71822" w:rsidRDefault="005C288F" w:rsidP="005C288F">
            <w:pPr>
              <w:jc w:val="both"/>
              <w:rPr>
                <w:rFonts w:ascii="Sylfaen" w:hAnsi="Sylfaen" w:cs="Arial"/>
                <w:color w:val="000000" w:themeColor="text1"/>
                <w:sz w:val="20"/>
                <w:szCs w:val="20"/>
              </w:rPr>
            </w:pPr>
            <w:r w:rsidRPr="00D71822">
              <w:rPr>
                <w:rFonts w:ascii="Sylfaen" w:hAnsi="Sylfaen" w:cs="Arial"/>
                <w:color w:val="000000" w:themeColor="text1"/>
                <w:sz w:val="20"/>
                <w:szCs w:val="20"/>
              </w:rPr>
              <w:t>Supplementary Reading:</w:t>
            </w:r>
          </w:p>
        </w:tc>
        <w:tc>
          <w:tcPr>
            <w:tcW w:w="9004" w:type="dxa"/>
            <w:shd w:val="clear" w:color="auto" w:fill="auto"/>
          </w:tcPr>
          <w:p w:rsidR="008F37AF" w:rsidRPr="00D71822" w:rsidRDefault="008F37AF" w:rsidP="008F37AF">
            <w:pPr>
              <w:shd w:val="clear" w:color="auto" w:fill="FFFFFF"/>
              <w:spacing w:line="240" w:lineRule="atLeast"/>
              <w:rPr>
                <w:rFonts w:ascii="Sylfaen" w:hAnsi="Sylfaen"/>
                <w:color w:val="000000" w:themeColor="text1"/>
                <w:sz w:val="20"/>
                <w:szCs w:val="20"/>
              </w:rPr>
            </w:pPr>
            <w:r w:rsidRPr="00D71822">
              <w:rPr>
                <w:rFonts w:ascii="Sylfaen" w:hAnsi="Sylfaen" w:cs="Arial"/>
                <w:color w:val="000000" w:themeColor="text1"/>
                <w:sz w:val="20"/>
                <w:szCs w:val="20"/>
              </w:rPr>
              <w:t xml:space="preserve">Charles </w:t>
            </w:r>
            <w:proofErr w:type="spellStart"/>
            <w:proofErr w:type="gramStart"/>
            <w:r w:rsidRPr="00D71822">
              <w:rPr>
                <w:rFonts w:ascii="Sylfaen" w:hAnsi="Sylfaen" w:cs="Arial"/>
                <w:color w:val="000000" w:themeColor="text1"/>
                <w:sz w:val="20"/>
                <w:szCs w:val="20"/>
              </w:rPr>
              <w:t>R.B.Beckmann</w:t>
            </w:r>
            <w:proofErr w:type="spellEnd"/>
            <w:r w:rsidRPr="00D71822">
              <w:rPr>
                <w:rFonts w:ascii="Sylfaen" w:hAnsi="Sylfaen" w:cs="Arial"/>
                <w:color w:val="000000" w:themeColor="text1"/>
                <w:sz w:val="20"/>
                <w:szCs w:val="20"/>
              </w:rPr>
              <w:t xml:space="preserve">  Ch</w:t>
            </w:r>
            <w:proofErr w:type="gramEnd"/>
            <w:r w:rsidRPr="00D71822">
              <w:rPr>
                <w:rFonts w:ascii="Sylfaen" w:hAnsi="Sylfaen" w:cs="Arial"/>
                <w:color w:val="000000" w:themeColor="text1"/>
                <w:sz w:val="20"/>
                <w:szCs w:val="20"/>
              </w:rPr>
              <w:t>. R.  -</w:t>
            </w:r>
            <w:r w:rsidRPr="00D71822">
              <w:rPr>
                <w:rFonts w:ascii="Sylfaen" w:hAnsi="Sylfaen"/>
                <w:color w:val="000000" w:themeColor="text1"/>
                <w:sz w:val="20"/>
                <w:szCs w:val="20"/>
              </w:rPr>
              <w:t xml:space="preserve"> </w:t>
            </w:r>
            <w:r w:rsidRPr="00D71822">
              <w:rPr>
                <w:rFonts w:ascii="Sylfaen" w:hAnsi="Sylfaen" w:cs="Arial"/>
                <w:color w:val="000000" w:themeColor="text1"/>
                <w:sz w:val="20"/>
                <w:szCs w:val="20"/>
              </w:rPr>
              <w:t>Obstetrics and Gynecology.</w:t>
            </w:r>
          </w:p>
          <w:p w:rsidR="008F37AF" w:rsidRPr="00D71822" w:rsidRDefault="008F37AF" w:rsidP="008F37AF">
            <w:pPr>
              <w:shd w:val="clear" w:color="auto" w:fill="FFFFFF"/>
              <w:spacing w:line="240" w:lineRule="atLeast"/>
              <w:rPr>
                <w:rFonts w:ascii="Sylfaen" w:hAnsi="Sylfaen"/>
                <w:color w:val="000000" w:themeColor="text1"/>
                <w:sz w:val="20"/>
                <w:szCs w:val="20"/>
              </w:rPr>
            </w:pPr>
          </w:p>
          <w:p w:rsidR="008F37AF" w:rsidRPr="00D71822" w:rsidRDefault="008F37AF" w:rsidP="008F37AF">
            <w:pPr>
              <w:shd w:val="clear" w:color="auto" w:fill="FFFFFF"/>
              <w:spacing w:line="276" w:lineRule="auto"/>
              <w:ind w:left="36"/>
              <w:rPr>
                <w:rFonts w:ascii="Sylfaen" w:hAnsi="Sylfaen" w:cs="Arial"/>
                <w:b/>
                <w:color w:val="000000" w:themeColor="text1"/>
                <w:sz w:val="20"/>
                <w:szCs w:val="20"/>
              </w:rPr>
            </w:pPr>
            <w:proofErr w:type="spellStart"/>
            <w:r w:rsidRPr="00D71822">
              <w:rPr>
                <w:rFonts w:ascii="Sylfaen" w:hAnsi="Sylfaen" w:cs="Arial"/>
                <w:b/>
                <w:color w:val="000000" w:themeColor="text1"/>
                <w:sz w:val="20"/>
                <w:szCs w:val="20"/>
              </w:rPr>
              <w:t>Elbook</w:t>
            </w:r>
            <w:proofErr w:type="spellEnd"/>
            <w:r w:rsidRPr="00D71822">
              <w:rPr>
                <w:rFonts w:ascii="Sylfaen" w:hAnsi="Sylfaen" w:cs="Arial"/>
                <w:b/>
                <w:color w:val="000000" w:themeColor="text1"/>
                <w:sz w:val="20"/>
                <w:szCs w:val="20"/>
              </w:rPr>
              <w:t>:</w:t>
            </w:r>
            <w:bookmarkStart w:id="0" w:name="_GoBack"/>
            <w:bookmarkEnd w:id="0"/>
          </w:p>
          <w:p w:rsidR="008F37AF" w:rsidRPr="00D71822" w:rsidRDefault="008F37AF" w:rsidP="008F37AF">
            <w:pPr>
              <w:shd w:val="clear" w:color="auto" w:fill="FFFFFF"/>
              <w:spacing w:line="276" w:lineRule="auto"/>
              <w:ind w:left="36"/>
              <w:rPr>
                <w:rFonts w:ascii="Sylfaen" w:hAnsi="Sylfaen" w:cs="Arial"/>
                <w:color w:val="000000" w:themeColor="text1"/>
                <w:sz w:val="20"/>
                <w:szCs w:val="20"/>
              </w:rPr>
            </w:pPr>
            <w:proofErr w:type="gramStart"/>
            <w:r w:rsidRPr="00D71822">
              <w:rPr>
                <w:rFonts w:ascii="Sylfaen" w:hAnsi="Sylfaen" w:cs="Arial"/>
                <w:color w:val="000000" w:themeColor="text1"/>
                <w:sz w:val="20"/>
                <w:szCs w:val="20"/>
              </w:rPr>
              <w:t>1.Bieber</w:t>
            </w:r>
            <w:proofErr w:type="gramEnd"/>
            <w:r w:rsidRPr="00D71822">
              <w:rPr>
                <w:rFonts w:ascii="Sylfaen" w:hAnsi="Sylfaen" w:cs="Arial"/>
                <w:color w:val="000000" w:themeColor="text1"/>
                <w:sz w:val="20"/>
                <w:szCs w:val="20"/>
              </w:rPr>
              <w:t xml:space="preserve"> E., </w:t>
            </w:r>
            <w:proofErr w:type="spellStart"/>
            <w:r w:rsidRPr="00D71822">
              <w:rPr>
                <w:rFonts w:ascii="Sylfaen" w:hAnsi="Sylfaen" w:cs="Arial"/>
                <w:color w:val="000000" w:themeColor="text1"/>
                <w:sz w:val="20"/>
                <w:szCs w:val="20"/>
              </w:rPr>
              <w:t>Sanfilippo</w:t>
            </w:r>
            <w:proofErr w:type="spellEnd"/>
            <w:r w:rsidRPr="00D71822">
              <w:rPr>
                <w:rFonts w:ascii="Sylfaen" w:hAnsi="Sylfaen" w:cs="Arial"/>
                <w:color w:val="000000" w:themeColor="text1"/>
                <w:sz w:val="20"/>
                <w:szCs w:val="20"/>
              </w:rPr>
              <w:t xml:space="preserve">  J.,</w:t>
            </w:r>
            <w:proofErr w:type="spellStart"/>
            <w:r w:rsidRPr="00D71822">
              <w:rPr>
                <w:rFonts w:ascii="Sylfaen" w:hAnsi="Sylfaen" w:cs="Arial"/>
                <w:color w:val="000000" w:themeColor="text1"/>
                <w:sz w:val="20"/>
                <w:szCs w:val="20"/>
              </w:rPr>
              <w:t>Horowiz</w:t>
            </w:r>
            <w:proofErr w:type="spellEnd"/>
            <w:r w:rsidRPr="00D71822">
              <w:rPr>
                <w:rFonts w:ascii="Sylfaen" w:hAnsi="Sylfaen" w:cs="Arial"/>
                <w:color w:val="000000" w:themeColor="text1"/>
                <w:sz w:val="20"/>
                <w:szCs w:val="20"/>
              </w:rPr>
              <w:t xml:space="preserve"> I.-Clinical </w:t>
            </w:r>
            <w:proofErr w:type="spellStart"/>
            <w:r w:rsidRPr="00D71822">
              <w:rPr>
                <w:rFonts w:ascii="Sylfaen" w:hAnsi="Sylfaen" w:cs="Arial"/>
                <w:color w:val="000000" w:themeColor="text1"/>
                <w:sz w:val="20"/>
                <w:szCs w:val="20"/>
              </w:rPr>
              <w:t>gynecology.Elsevier</w:t>
            </w:r>
            <w:proofErr w:type="spellEnd"/>
            <w:r w:rsidRPr="00D71822">
              <w:rPr>
                <w:rFonts w:ascii="Sylfaen" w:hAnsi="Sylfaen" w:cs="Arial"/>
                <w:color w:val="000000" w:themeColor="text1"/>
                <w:sz w:val="20"/>
                <w:szCs w:val="20"/>
              </w:rPr>
              <w:t>. 2006.</w:t>
            </w:r>
          </w:p>
          <w:p w:rsidR="008F37AF" w:rsidRPr="00D71822" w:rsidRDefault="008F37AF" w:rsidP="008F37AF">
            <w:pPr>
              <w:shd w:val="clear" w:color="auto" w:fill="FFFFFF"/>
              <w:spacing w:line="276" w:lineRule="auto"/>
              <w:ind w:left="36"/>
              <w:rPr>
                <w:rFonts w:ascii="Sylfaen" w:hAnsi="Sylfaen" w:cs="Arial"/>
                <w:color w:val="000000" w:themeColor="text1"/>
                <w:sz w:val="20"/>
                <w:szCs w:val="20"/>
              </w:rPr>
            </w:pPr>
            <w:proofErr w:type="gramStart"/>
            <w:r w:rsidRPr="00D71822">
              <w:rPr>
                <w:rFonts w:ascii="Sylfaen" w:hAnsi="Sylfaen" w:cs="Arial"/>
                <w:color w:val="000000" w:themeColor="text1"/>
                <w:sz w:val="20"/>
                <w:szCs w:val="20"/>
              </w:rPr>
              <w:t>2.Collins</w:t>
            </w:r>
            <w:proofErr w:type="gramEnd"/>
            <w:r w:rsidRPr="00D71822">
              <w:rPr>
                <w:rFonts w:ascii="Sylfaen" w:hAnsi="Sylfaen" w:cs="Arial"/>
                <w:color w:val="000000" w:themeColor="text1"/>
                <w:sz w:val="20"/>
                <w:szCs w:val="20"/>
              </w:rPr>
              <w:t xml:space="preserve"> S.,</w:t>
            </w:r>
            <w:proofErr w:type="spellStart"/>
            <w:r w:rsidRPr="00D71822">
              <w:rPr>
                <w:rFonts w:ascii="Sylfaen" w:hAnsi="Sylfaen" w:cs="Arial"/>
                <w:color w:val="000000" w:themeColor="text1"/>
                <w:sz w:val="20"/>
                <w:szCs w:val="20"/>
              </w:rPr>
              <w:t>Arulkumaran</w:t>
            </w:r>
            <w:proofErr w:type="spellEnd"/>
            <w:r w:rsidRPr="00D71822">
              <w:rPr>
                <w:rFonts w:ascii="Sylfaen" w:hAnsi="Sylfaen" w:cs="Arial"/>
                <w:color w:val="000000" w:themeColor="text1"/>
                <w:sz w:val="20"/>
                <w:szCs w:val="20"/>
              </w:rPr>
              <w:t xml:space="preserve"> S. and </w:t>
            </w:r>
            <w:proofErr w:type="spellStart"/>
            <w:r w:rsidRPr="00D71822">
              <w:rPr>
                <w:rFonts w:ascii="Sylfaen" w:hAnsi="Sylfaen" w:cs="Arial"/>
                <w:color w:val="000000" w:themeColor="text1"/>
                <w:sz w:val="20"/>
                <w:szCs w:val="20"/>
              </w:rPr>
              <w:t>oth</w:t>
            </w:r>
            <w:proofErr w:type="spellEnd"/>
            <w:r w:rsidRPr="00D71822">
              <w:rPr>
                <w:rFonts w:ascii="Sylfaen" w:hAnsi="Sylfaen" w:cs="Arial"/>
                <w:color w:val="000000" w:themeColor="text1"/>
                <w:sz w:val="20"/>
                <w:szCs w:val="20"/>
              </w:rPr>
              <w:t xml:space="preserve">.-Oxford handbook of obstetrics and gynaecology.3nd </w:t>
            </w:r>
            <w:proofErr w:type="spellStart"/>
            <w:r w:rsidRPr="00D71822">
              <w:rPr>
                <w:rFonts w:ascii="Sylfaen" w:hAnsi="Sylfaen" w:cs="Arial"/>
                <w:color w:val="000000" w:themeColor="text1"/>
                <w:sz w:val="20"/>
                <w:szCs w:val="20"/>
              </w:rPr>
              <w:t>rd.,Oxford</w:t>
            </w:r>
            <w:proofErr w:type="spellEnd"/>
            <w:r w:rsidRPr="00D71822">
              <w:rPr>
                <w:rFonts w:ascii="Sylfaen" w:hAnsi="Sylfaen" w:cs="Arial"/>
                <w:color w:val="000000" w:themeColor="text1"/>
                <w:sz w:val="20"/>
                <w:szCs w:val="20"/>
              </w:rPr>
              <w:t xml:space="preserve"> University Press 2013.</w:t>
            </w:r>
          </w:p>
          <w:p w:rsidR="008F37AF" w:rsidRPr="00D71822" w:rsidRDefault="008F37AF" w:rsidP="008F37AF">
            <w:pPr>
              <w:shd w:val="clear" w:color="auto" w:fill="FFFFFF"/>
              <w:spacing w:line="240" w:lineRule="atLeast"/>
              <w:rPr>
                <w:rFonts w:ascii="Sylfaen" w:hAnsi="Sylfaen"/>
                <w:color w:val="000000" w:themeColor="text1"/>
                <w:sz w:val="20"/>
                <w:szCs w:val="20"/>
              </w:rPr>
            </w:pPr>
            <w:r w:rsidRPr="00D71822">
              <w:rPr>
                <w:rFonts w:ascii="Sylfaen" w:hAnsi="Sylfaen"/>
                <w:color w:val="000000" w:themeColor="text1"/>
                <w:sz w:val="20"/>
                <w:szCs w:val="20"/>
              </w:rPr>
              <w:t xml:space="preserve">Web </w:t>
            </w:r>
            <w:proofErr w:type="spellStart"/>
            <w:r w:rsidRPr="00D71822">
              <w:rPr>
                <w:rFonts w:ascii="Sylfaen" w:hAnsi="Sylfaen"/>
                <w:color w:val="000000" w:themeColor="text1"/>
                <w:sz w:val="20"/>
                <w:szCs w:val="20"/>
              </w:rPr>
              <w:t>saites</w:t>
            </w:r>
            <w:proofErr w:type="spellEnd"/>
            <w:r w:rsidRPr="00D71822">
              <w:rPr>
                <w:rFonts w:ascii="Sylfaen" w:hAnsi="Sylfaen"/>
                <w:color w:val="000000" w:themeColor="text1"/>
                <w:sz w:val="20"/>
                <w:szCs w:val="20"/>
              </w:rPr>
              <w:t>:</w:t>
            </w:r>
          </w:p>
          <w:p w:rsidR="008F37AF" w:rsidRDefault="0022691F" w:rsidP="008F37AF">
            <w:pPr>
              <w:shd w:val="clear" w:color="auto" w:fill="FFFFFF"/>
              <w:spacing w:line="240" w:lineRule="atLeast"/>
              <w:rPr>
                <w:rStyle w:val="HTMLCite"/>
                <w:rFonts w:ascii="Sylfaen" w:hAnsi="Sylfaen" w:cs="Arial"/>
                <w:i w:val="0"/>
                <w:iCs w:val="0"/>
                <w:color w:val="000000" w:themeColor="text1"/>
                <w:sz w:val="20"/>
                <w:szCs w:val="20"/>
              </w:rPr>
            </w:pPr>
            <w:hyperlink r:id="rId7" w:history="1">
              <w:r w:rsidR="008F37AF" w:rsidRPr="00D71822">
                <w:rPr>
                  <w:rStyle w:val="HTMLCite"/>
                  <w:rFonts w:ascii="Sylfaen" w:hAnsi="Sylfaen" w:cs="Arial"/>
                  <w:bCs/>
                  <w:i w:val="0"/>
                  <w:color w:val="000000" w:themeColor="text1"/>
                  <w:sz w:val="20"/>
                  <w:szCs w:val="20"/>
                </w:rPr>
                <w:t>Dewhurst's Textbook of Obstetrics &amp; Gynaecology</w:t>
              </w:r>
            </w:hyperlink>
            <w:r w:rsidR="008F37AF" w:rsidRPr="00D71822">
              <w:rPr>
                <w:rFonts w:ascii="Sylfaen" w:hAnsi="Sylfaen" w:cs="Arial"/>
                <w:bCs/>
                <w:i/>
                <w:color w:val="000000" w:themeColor="text1"/>
                <w:sz w:val="20"/>
                <w:szCs w:val="20"/>
              </w:rPr>
              <w:t xml:space="preserve"> - </w:t>
            </w:r>
            <w:hyperlink r:id="rId8" w:history="1">
              <w:r w:rsidRPr="00F2023F">
                <w:rPr>
                  <w:rStyle w:val="Hyperlink"/>
                  <w:rFonts w:ascii="Sylfaen" w:hAnsi="Sylfaen" w:cs="Arial"/>
                  <w:sz w:val="20"/>
                  <w:szCs w:val="20"/>
                </w:rPr>
                <w:t>www.unife.it/medicina/ostetricia/studiare/minisiti/...textbook...obstetrics...pdf/.../file</w:t>
              </w:r>
            </w:hyperlink>
          </w:p>
          <w:p w:rsidR="0022691F" w:rsidRPr="00B1739C" w:rsidRDefault="0022691F" w:rsidP="0022691F">
            <w:pPr>
              <w:pStyle w:val="NormalWeb"/>
              <w:spacing w:before="0" w:beforeAutospacing="0" w:after="0" w:afterAutospacing="0" w:line="360" w:lineRule="auto"/>
              <w:rPr>
                <w:rFonts w:ascii="Sylfaen" w:hAnsi="Sylfaen" w:cs="Arial"/>
                <w:b/>
                <w:color w:val="000000" w:themeColor="text1"/>
                <w:lang w:val="it-IT"/>
              </w:rPr>
            </w:pPr>
            <w:r w:rsidRPr="00B1739C">
              <w:rPr>
                <w:rFonts w:ascii="Sylfaen" w:hAnsi="Sylfaen" w:cs="Arial"/>
                <w:b/>
                <w:color w:val="000000" w:themeColor="text1"/>
                <w:lang w:val="ka-GE"/>
              </w:rPr>
              <w:t>ვებ-გვერდი:</w:t>
            </w:r>
          </w:p>
          <w:p w:rsidR="0022691F" w:rsidRPr="00D71822" w:rsidRDefault="0022691F" w:rsidP="0022691F">
            <w:pPr>
              <w:shd w:val="clear" w:color="auto" w:fill="FFFFFF"/>
              <w:spacing w:line="240" w:lineRule="atLeast"/>
              <w:rPr>
                <w:rFonts w:ascii="Sylfaen" w:hAnsi="Sylfaen" w:cs="Arial"/>
                <w:i/>
                <w:color w:val="000000" w:themeColor="text1"/>
                <w:sz w:val="20"/>
                <w:szCs w:val="20"/>
              </w:rPr>
            </w:pPr>
            <w:r w:rsidRPr="00B1739C">
              <w:rPr>
                <w:rFonts w:ascii="Sylfaen" w:hAnsi="Sylfaen"/>
                <w:color w:val="000000" w:themeColor="text1"/>
                <w:sz w:val="20"/>
                <w:szCs w:val="20"/>
                <w:lang w:val="ka-GE"/>
              </w:rPr>
              <w:t>1.</w:t>
            </w:r>
            <w:r w:rsidRPr="00B1739C">
              <w:rPr>
                <w:rFonts w:ascii="Sylfaen" w:hAnsi="Sylfaen" w:cs="Arial"/>
                <w:color w:val="000000" w:themeColor="text1"/>
                <w:sz w:val="20"/>
                <w:szCs w:val="20"/>
                <w:lang w:val="ka-GE"/>
              </w:rPr>
              <w:t xml:space="preserve"> </w:t>
            </w:r>
            <w:hyperlink r:id="rId9" w:history="1">
              <w:r w:rsidRPr="00B1739C">
                <w:rPr>
                  <w:rStyle w:val="Hyperlink"/>
                  <w:rFonts w:ascii="Sylfaen" w:hAnsi="Sylfaen" w:cs="Arial"/>
                  <w:color w:val="000000" w:themeColor="text1"/>
                  <w:sz w:val="20"/>
                  <w:szCs w:val="20"/>
                  <w:lang w:val="de-DE"/>
                </w:rPr>
                <w:t>http://search.ebscohost.com/</w:t>
              </w:r>
            </w:hyperlink>
          </w:p>
          <w:p w:rsidR="005C288F" w:rsidRPr="00D71822" w:rsidRDefault="005C288F" w:rsidP="002F39D5">
            <w:pPr>
              <w:shd w:val="clear" w:color="auto" w:fill="FFFFFF"/>
              <w:spacing w:line="276" w:lineRule="auto"/>
              <w:ind w:left="36"/>
              <w:rPr>
                <w:rFonts w:ascii="Sylfaen" w:hAnsi="Sylfaen" w:cs="Arial"/>
                <w:color w:val="000000" w:themeColor="text1"/>
                <w:sz w:val="20"/>
                <w:szCs w:val="20"/>
              </w:rPr>
            </w:pPr>
          </w:p>
        </w:tc>
      </w:tr>
    </w:tbl>
    <w:p w:rsidR="00622366" w:rsidRPr="00D71822" w:rsidRDefault="00622366" w:rsidP="00622366">
      <w:pPr>
        <w:jc w:val="both"/>
        <w:rPr>
          <w:rFonts w:ascii="Sylfaen" w:hAnsi="Sylfaen"/>
          <w:b/>
          <w:color w:val="000000" w:themeColor="text1"/>
          <w:sz w:val="20"/>
          <w:szCs w:val="20"/>
          <w:lang w:val="ka-GE"/>
        </w:rPr>
      </w:pPr>
    </w:p>
    <w:p w:rsidR="003961D1" w:rsidRPr="00D71822" w:rsidRDefault="003961D1" w:rsidP="003961D1">
      <w:pPr>
        <w:jc w:val="both"/>
        <w:rPr>
          <w:rFonts w:ascii="Sylfaen" w:hAnsi="Sylfaen"/>
          <w:b/>
          <w:color w:val="000000" w:themeColor="text1"/>
          <w:sz w:val="20"/>
          <w:szCs w:val="20"/>
          <w:lang w:val="ka-GE"/>
        </w:rPr>
      </w:pPr>
      <w:r w:rsidRPr="00D71822">
        <w:rPr>
          <w:rFonts w:ascii="Sylfaen" w:hAnsi="Sylfaen"/>
          <w:b/>
          <w:color w:val="000000" w:themeColor="text1"/>
          <w:sz w:val="20"/>
          <w:szCs w:val="20"/>
          <w:lang w:val="ka-GE"/>
        </w:rPr>
        <w:t>Author/author</w:t>
      </w:r>
      <w:r w:rsidR="00D71822">
        <w:rPr>
          <w:rFonts w:ascii="Sylfaen" w:hAnsi="Sylfaen"/>
          <w:b/>
          <w:color w:val="000000" w:themeColor="text1"/>
          <w:sz w:val="20"/>
          <w:szCs w:val="20"/>
        </w:rPr>
        <w:t>s</w:t>
      </w:r>
      <w:r w:rsidRPr="00D71822">
        <w:rPr>
          <w:rFonts w:ascii="Sylfaen" w:hAnsi="Sylfaen"/>
          <w:b/>
          <w:color w:val="000000" w:themeColor="text1"/>
          <w:sz w:val="20"/>
          <w:szCs w:val="20"/>
          <w:lang w:val="ka-GE"/>
        </w:rPr>
        <w:t>:</w:t>
      </w:r>
    </w:p>
    <w:p w:rsidR="00BC1B52" w:rsidRPr="00D71822" w:rsidRDefault="00BC1B52" w:rsidP="009921E8">
      <w:pPr>
        <w:jc w:val="both"/>
        <w:rPr>
          <w:rFonts w:ascii="Sylfaen" w:hAnsi="Sylfaen"/>
          <w:b/>
          <w:color w:val="000000" w:themeColor="text1"/>
          <w:sz w:val="20"/>
          <w:szCs w:val="20"/>
          <w:lang w:val="ka-GE"/>
        </w:rPr>
      </w:pPr>
    </w:p>
    <w:sectPr w:rsidR="00BC1B52" w:rsidRPr="00D71822" w:rsidSect="00F74FB3">
      <w:pgSz w:w="11906" w:h="16838" w:code="9"/>
      <w:pgMar w:top="360" w:right="626" w:bottom="1418"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43" w:usb2="00000009" w:usb3="00000000" w:csb0="000001F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00004FF" w:usb2="00000000" w:usb3="00000000" w:csb0="0000019F" w:csb1="00000000"/>
  </w:font>
  <w:font w:name="AcadNusx">
    <w:panose1 w:val="00000000000000000000"/>
    <w:charset w:val="00"/>
    <w:family w:val="auto"/>
    <w:pitch w:val="variable"/>
    <w:sig w:usb0="00000087" w:usb1="00000000" w:usb2="00000000" w:usb3="00000000" w:csb0="0000001B" w:csb1="00000000"/>
  </w:font>
  <w:font w:name="MS Mincho">
    <w:altName w:val="ＭＳ 明朝"/>
    <w:panose1 w:val="02020609040205080304"/>
    <w:charset w:val="80"/>
    <w:family w:val="roman"/>
    <w:notTrueType/>
    <w:pitch w:val="fixed"/>
    <w:sig w:usb0="00000001" w:usb1="08070000" w:usb2="00000010" w:usb3="00000000" w:csb0="00020000" w:csb1="00000000"/>
  </w:font>
  <w:font w:name="Verdana">
    <w:panose1 w:val="020B0604030504040204"/>
    <w:charset w:val="CC"/>
    <w:family w:val="swiss"/>
    <w:pitch w:val="variable"/>
    <w:sig w:usb0="A10006FF" w:usb1="4000205B" w:usb2="00000010" w:usb3="00000000" w:csb0="0000019F" w:csb1="00000000"/>
  </w:font>
  <w:font w:name="Segoe UI">
    <w:panose1 w:val="020B0502040204020203"/>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2C26C4"/>
    <w:multiLevelType w:val="hybridMultilevel"/>
    <w:tmpl w:val="A4027CF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7E30AC"/>
    <w:multiLevelType w:val="hybridMultilevel"/>
    <w:tmpl w:val="5352D3D6"/>
    <w:lvl w:ilvl="0" w:tplc="1AB04C30">
      <w:start w:val="1"/>
      <w:numFmt w:val="decimal"/>
      <w:lvlText w:val="%1."/>
      <w:lvlJc w:val="left"/>
      <w:pPr>
        <w:ind w:left="644" w:hanging="360"/>
      </w:pPr>
      <w:rPr>
        <w:rFonts w:ascii="Sylfaen" w:hAnsi="Sylfae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3AE5CC3"/>
    <w:multiLevelType w:val="hybridMultilevel"/>
    <w:tmpl w:val="D4C2B9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D76B02"/>
    <w:multiLevelType w:val="hybridMultilevel"/>
    <w:tmpl w:val="4758768C"/>
    <w:lvl w:ilvl="0" w:tplc="A260A3B0">
      <w:start w:val="1"/>
      <w:numFmt w:val="decimal"/>
      <w:lvlText w:val="%1."/>
      <w:lvlJc w:val="left"/>
      <w:pPr>
        <w:ind w:left="1440" w:hanging="360"/>
      </w:pPr>
      <w:rPr>
        <w:rFonts w:ascii="Sylfaen" w:hAnsi="Sylfaen"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17444FE6"/>
    <w:multiLevelType w:val="hybridMultilevel"/>
    <w:tmpl w:val="E75C751C"/>
    <w:lvl w:ilvl="0" w:tplc="BE8A5E02">
      <w:start w:val="1"/>
      <w:numFmt w:val="decimal"/>
      <w:lvlText w:val="%1."/>
      <w:lvlJc w:val="left"/>
      <w:pPr>
        <w:ind w:left="720" w:hanging="360"/>
      </w:pPr>
      <w:rPr>
        <w:rFonts w:ascii="Sylfaen" w:hAnsi="Sylfae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AC36151"/>
    <w:multiLevelType w:val="hybridMultilevel"/>
    <w:tmpl w:val="5CD868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1706B88"/>
    <w:multiLevelType w:val="hybridMultilevel"/>
    <w:tmpl w:val="41FCB7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79369CC"/>
    <w:multiLevelType w:val="hybridMultilevel"/>
    <w:tmpl w:val="8F24E088"/>
    <w:lvl w:ilvl="0" w:tplc="54083A64">
      <w:start w:val="8"/>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2A5369FA"/>
    <w:multiLevelType w:val="hybridMultilevel"/>
    <w:tmpl w:val="3DF66094"/>
    <w:lvl w:ilvl="0" w:tplc="70E6B054">
      <w:start w:val="1"/>
      <w:numFmt w:val="decimal"/>
      <w:lvlText w:val="%1."/>
      <w:lvlJc w:val="left"/>
      <w:pPr>
        <w:ind w:left="720" w:hanging="360"/>
      </w:pPr>
      <w:rPr>
        <w:rFonts w:ascii="Sylfaen" w:hAnsi="Sylfae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E2C0EAC"/>
    <w:multiLevelType w:val="hybridMultilevel"/>
    <w:tmpl w:val="0EBEF7B6"/>
    <w:lvl w:ilvl="0" w:tplc="29BEA42E">
      <w:start w:val="1"/>
      <w:numFmt w:val="decimal"/>
      <w:lvlText w:val="%1."/>
      <w:lvlJc w:val="left"/>
      <w:pPr>
        <w:ind w:left="396" w:hanging="360"/>
      </w:pPr>
      <w:rPr>
        <w:rFonts w:hint="default"/>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10" w15:restartNumberingAfterBreak="0">
    <w:nsid w:val="31CE6F0A"/>
    <w:multiLevelType w:val="hybridMultilevel"/>
    <w:tmpl w:val="275AFC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2842BB7"/>
    <w:multiLevelType w:val="hybridMultilevel"/>
    <w:tmpl w:val="23F24B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66D293E"/>
    <w:multiLevelType w:val="hybridMultilevel"/>
    <w:tmpl w:val="169E2382"/>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87E7CDE"/>
    <w:multiLevelType w:val="multilevel"/>
    <w:tmpl w:val="616CF5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398432A8"/>
    <w:multiLevelType w:val="hybridMultilevel"/>
    <w:tmpl w:val="D0A296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9907F7A"/>
    <w:multiLevelType w:val="hybridMultilevel"/>
    <w:tmpl w:val="F4DAD8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B3637EC"/>
    <w:multiLevelType w:val="hybridMultilevel"/>
    <w:tmpl w:val="05644CB2"/>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C7E5E99"/>
    <w:multiLevelType w:val="singleLevel"/>
    <w:tmpl w:val="6F1CF5D8"/>
    <w:lvl w:ilvl="0">
      <w:start w:val="1"/>
      <w:numFmt w:val="decimal"/>
      <w:lvlText w:val="%1."/>
      <w:lvlJc w:val="left"/>
      <w:pPr>
        <w:tabs>
          <w:tab w:val="num" w:pos="420"/>
        </w:tabs>
        <w:ind w:left="420" w:hanging="420"/>
      </w:pPr>
      <w:rPr>
        <w:rFonts w:hint="default"/>
      </w:rPr>
    </w:lvl>
  </w:abstractNum>
  <w:abstractNum w:abstractNumId="18" w15:restartNumberingAfterBreak="0">
    <w:nsid w:val="3E271211"/>
    <w:multiLevelType w:val="hybridMultilevel"/>
    <w:tmpl w:val="EDB83C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F137B46"/>
    <w:multiLevelType w:val="hybridMultilevel"/>
    <w:tmpl w:val="5352D3D6"/>
    <w:lvl w:ilvl="0" w:tplc="1AB04C30">
      <w:start w:val="1"/>
      <w:numFmt w:val="decimal"/>
      <w:lvlText w:val="%1."/>
      <w:lvlJc w:val="left"/>
      <w:pPr>
        <w:ind w:left="720" w:hanging="360"/>
      </w:pPr>
      <w:rPr>
        <w:rFonts w:ascii="Sylfaen" w:hAnsi="Sylfae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4831B9B"/>
    <w:multiLevelType w:val="hybridMultilevel"/>
    <w:tmpl w:val="E1C2496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0730A79"/>
    <w:multiLevelType w:val="hybridMultilevel"/>
    <w:tmpl w:val="E8EE7E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128448A"/>
    <w:multiLevelType w:val="hybridMultilevel"/>
    <w:tmpl w:val="84287E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20670FD"/>
    <w:multiLevelType w:val="hybridMultilevel"/>
    <w:tmpl w:val="EE9EE240"/>
    <w:lvl w:ilvl="0" w:tplc="04090009">
      <w:start w:val="1"/>
      <w:numFmt w:val="bullet"/>
      <w:lvlText w:val=""/>
      <w:lvlJc w:val="left"/>
      <w:pPr>
        <w:ind w:left="360" w:hanging="360"/>
      </w:pPr>
      <w:rPr>
        <w:rFonts w:ascii="Wingdings" w:hAnsi="Wingdings" w:hint="default"/>
        <w:b w:val="0"/>
        <w:i w:val="0"/>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5B755502"/>
    <w:multiLevelType w:val="singleLevel"/>
    <w:tmpl w:val="877284B6"/>
    <w:lvl w:ilvl="0">
      <w:start w:val="1"/>
      <w:numFmt w:val="decimal"/>
      <w:lvlText w:val="%1."/>
      <w:lvlJc w:val="left"/>
      <w:pPr>
        <w:tabs>
          <w:tab w:val="num" w:pos="420"/>
        </w:tabs>
        <w:ind w:left="420" w:hanging="420"/>
      </w:pPr>
      <w:rPr>
        <w:rFonts w:hint="default"/>
        <w:lang w:val="en-US"/>
      </w:rPr>
    </w:lvl>
  </w:abstractNum>
  <w:abstractNum w:abstractNumId="25" w15:restartNumberingAfterBreak="0">
    <w:nsid w:val="5D4A1F33"/>
    <w:multiLevelType w:val="hybridMultilevel"/>
    <w:tmpl w:val="4E1E24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DF24845"/>
    <w:multiLevelType w:val="hybridMultilevel"/>
    <w:tmpl w:val="AE2445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1DA4405"/>
    <w:multiLevelType w:val="hybridMultilevel"/>
    <w:tmpl w:val="608E8FF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232649F"/>
    <w:multiLevelType w:val="hybridMultilevel"/>
    <w:tmpl w:val="EE0622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2397F91"/>
    <w:multiLevelType w:val="hybridMultilevel"/>
    <w:tmpl w:val="4C907E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2C84ECE"/>
    <w:multiLevelType w:val="hybridMultilevel"/>
    <w:tmpl w:val="DD56DE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63E2C0F"/>
    <w:multiLevelType w:val="hybridMultilevel"/>
    <w:tmpl w:val="DF0439C4"/>
    <w:lvl w:ilvl="0" w:tplc="E1F4009E">
      <w:start w:val="1"/>
      <w:numFmt w:val="bullet"/>
      <w:pStyle w:val="GGbullet"/>
      <w:lvlText w:val="•"/>
      <w:lvlJc w:val="left"/>
      <w:pPr>
        <w:tabs>
          <w:tab w:val="num" w:pos="360"/>
        </w:tabs>
        <w:ind w:left="360" w:hanging="360"/>
      </w:pPr>
      <w:rPr>
        <w:rFonts w:ascii="Arial" w:hAnsi="Arial" w:cs="Times New Roman" w:hint="default"/>
      </w:rPr>
    </w:lvl>
    <w:lvl w:ilvl="1" w:tplc="08090003">
      <w:start w:val="1"/>
      <w:numFmt w:val="decimal"/>
      <w:lvlText w:val="%2."/>
      <w:lvlJc w:val="left"/>
      <w:pPr>
        <w:tabs>
          <w:tab w:val="num" w:pos="1440"/>
        </w:tabs>
        <w:ind w:left="1440" w:hanging="360"/>
      </w:p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32" w15:restartNumberingAfterBreak="0">
    <w:nsid w:val="664413DE"/>
    <w:multiLevelType w:val="hybridMultilevel"/>
    <w:tmpl w:val="94B0D2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6686CF9"/>
    <w:multiLevelType w:val="hybridMultilevel"/>
    <w:tmpl w:val="956AB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6810EAB"/>
    <w:multiLevelType w:val="hybridMultilevel"/>
    <w:tmpl w:val="BB60CE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7B70861"/>
    <w:multiLevelType w:val="hybridMultilevel"/>
    <w:tmpl w:val="331E4EB4"/>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6" w15:restartNumberingAfterBreak="0">
    <w:nsid w:val="78EA7D38"/>
    <w:multiLevelType w:val="hybridMultilevel"/>
    <w:tmpl w:val="7BD4E86A"/>
    <w:lvl w:ilvl="0" w:tplc="04190001">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17"/>
  </w:num>
  <w:num w:numId="2">
    <w:abstractNumId w:val="24"/>
  </w:num>
  <w:num w:numId="3">
    <w:abstractNumId w:val="12"/>
  </w:num>
  <w:num w:numId="4">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2"/>
  </w:num>
  <w:num w:numId="6">
    <w:abstractNumId w:val="25"/>
  </w:num>
  <w:num w:numId="7">
    <w:abstractNumId w:val="8"/>
  </w:num>
  <w:num w:numId="8">
    <w:abstractNumId w:val="29"/>
  </w:num>
  <w:num w:numId="9">
    <w:abstractNumId w:val="16"/>
  </w:num>
  <w:num w:numId="10">
    <w:abstractNumId w:val="36"/>
  </w:num>
  <w:num w:numId="11">
    <w:abstractNumId w:val="27"/>
  </w:num>
  <w:num w:numId="12">
    <w:abstractNumId w:val="28"/>
  </w:num>
  <w:num w:numId="13">
    <w:abstractNumId w:val="33"/>
  </w:num>
  <w:num w:numId="14">
    <w:abstractNumId w:val="34"/>
  </w:num>
  <w:num w:numId="15">
    <w:abstractNumId w:val="15"/>
  </w:num>
  <w:num w:numId="16">
    <w:abstractNumId w:val="22"/>
  </w:num>
  <w:num w:numId="17">
    <w:abstractNumId w:val="4"/>
  </w:num>
  <w:num w:numId="18">
    <w:abstractNumId w:val="26"/>
  </w:num>
  <w:num w:numId="19">
    <w:abstractNumId w:val="7"/>
  </w:num>
  <w:num w:numId="20">
    <w:abstractNumId w:val="3"/>
  </w:num>
  <w:num w:numId="21">
    <w:abstractNumId w:val="23"/>
  </w:num>
  <w:num w:numId="22">
    <w:abstractNumId w:val="2"/>
  </w:num>
  <w:num w:numId="23">
    <w:abstractNumId w:val="30"/>
  </w:num>
  <w:num w:numId="24">
    <w:abstractNumId w:val="18"/>
  </w:num>
  <w:num w:numId="25">
    <w:abstractNumId w:val="6"/>
  </w:num>
  <w:num w:numId="26">
    <w:abstractNumId w:val="21"/>
  </w:num>
  <w:num w:numId="27">
    <w:abstractNumId w:val="10"/>
  </w:num>
  <w:num w:numId="28">
    <w:abstractNumId w:val="0"/>
  </w:num>
  <w:num w:numId="29">
    <w:abstractNumId w:val="11"/>
  </w:num>
  <w:num w:numId="30">
    <w:abstractNumId w:val="35"/>
  </w:num>
  <w:num w:numId="3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4"/>
  </w:num>
  <w:num w:numId="33">
    <w:abstractNumId w:val="5"/>
  </w:num>
  <w:num w:numId="34">
    <w:abstractNumId w:val="1"/>
  </w:num>
  <w:num w:numId="35">
    <w:abstractNumId w:val="19"/>
  </w:num>
  <w:num w:numId="36">
    <w:abstractNumId w:val="13"/>
  </w:num>
  <w:num w:numId="3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revisionView w:inkAnnotations="0"/>
  <w:doNotTrackMoves/>
  <w:doNotTrackFormatting/>
  <w:defaultTabStop w:val="708"/>
  <w:characterSpacingControl w:val="doNotCompress"/>
  <w:compat>
    <w:useFELayout/>
    <w:compatSetting w:name="compatibilityMode" w:uri="http://schemas.microsoft.com/office/word" w:val="12"/>
  </w:compat>
  <w:rsids>
    <w:rsidRoot w:val="00622366"/>
    <w:rsid w:val="00007F30"/>
    <w:rsid w:val="00011F4F"/>
    <w:rsid w:val="0001297D"/>
    <w:rsid w:val="00020C4C"/>
    <w:rsid w:val="0002425C"/>
    <w:rsid w:val="00025D02"/>
    <w:rsid w:val="00026379"/>
    <w:rsid w:val="00026D3D"/>
    <w:rsid w:val="00032D81"/>
    <w:rsid w:val="00036C25"/>
    <w:rsid w:val="00036F77"/>
    <w:rsid w:val="00050888"/>
    <w:rsid w:val="00055B7E"/>
    <w:rsid w:val="00061C3C"/>
    <w:rsid w:val="000815BD"/>
    <w:rsid w:val="00081754"/>
    <w:rsid w:val="000A055C"/>
    <w:rsid w:val="000B3988"/>
    <w:rsid w:val="000C02CB"/>
    <w:rsid w:val="000C4802"/>
    <w:rsid w:val="000E1F03"/>
    <w:rsid w:val="000E4480"/>
    <w:rsid w:val="000F2B5B"/>
    <w:rsid w:val="00135075"/>
    <w:rsid w:val="00145FE4"/>
    <w:rsid w:val="00162656"/>
    <w:rsid w:val="00163790"/>
    <w:rsid w:val="00174BA4"/>
    <w:rsid w:val="001752BB"/>
    <w:rsid w:val="00184CD8"/>
    <w:rsid w:val="00196224"/>
    <w:rsid w:val="001976A3"/>
    <w:rsid w:val="001B52BE"/>
    <w:rsid w:val="001D7DFC"/>
    <w:rsid w:val="001E1988"/>
    <w:rsid w:val="00212DA1"/>
    <w:rsid w:val="002167D0"/>
    <w:rsid w:val="002254E0"/>
    <w:rsid w:val="0022691F"/>
    <w:rsid w:val="00236A95"/>
    <w:rsid w:val="00250AC3"/>
    <w:rsid w:val="00252415"/>
    <w:rsid w:val="00256870"/>
    <w:rsid w:val="00282FBE"/>
    <w:rsid w:val="0029085F"/>
    <w:rsid w:val="002A396F"/>
    <w:rsid w:val="002B1070"/>
    <w:rsid w:val="002F39D5"/>
    <w:rsid w:val="002F434F"/>
    <w:rsid w:val="002F4369"/>
    <w:rsid w:val="003019F3"/>
    <w:rsid w:val="00307EE8"/>
    <w:rsid w:val="0031133A"/>
    <w:rsid w:val="00327A3C"/>
    <w:rsid w:val="00332708"/>
    <w:rsid w:val="00332CBC"/>
    <w:rsid w:val="00335E48"/>
    <w:rsid w:val="00346F77"/>
    <w:rsid w:val="00350242"/>
    <w:rsid w:val="00366D1B"/>
    <w:rsid w:val="00372FF9"/>
    <w:rsid w:val="0037460D"/>
    <w:rsid w:val="00387842"/>
    <w:rsid w:val="003961D1"/>
    <w:rsid w:val="00396671"/>
    <w:rsid w:val="003A13EB"/>
    <w:rsid w:val="003E1D0F"/>
    <w:rsid w:val="003E7F55"/>
    <w:rsid w:val="003F4454"/>
    <w:rsid w:val="003F46D0"/>
    <w:rsid w:val="003F721B"/>
    <w:rsid w:val="004009C5"/>
    <w:rsid w:val="00405EDB"/>
    <w:rsid w:val="00416CFD"/>
    <w:rsid w:val="00442264"/>
    <w:rsid w:val="00460068"/>
    <w:rsid w:val="00460703"/>
    <w:rsid w:val="00472B2C"/>
    <w:rsid w:val="0048215A"/>
    <w:rsid w:val="00482CB6"/>
    <w:rsid w:val="00483B01"/>
    <w:rsid w:val="004B3263"/>
    <w:rsid w:val="004C4FC5"/>
    <w:rsid w:val="004D2356"/>
    <w:rsid w:val="004D3F6C"/>
    <w:rsid w:val="004E2D52"/>
    <w:rsid w:val="004E4070"/>
    <w:rsid w:val="004F24DF"/>
    <w:rsid w:val="004F3D2D"/>
    <w:rsid w:val="00523DCF"/>
    <w:rsid w:val="005240F8"/>
    <w:rsid w:val="005275FF"/>
    <w:rsid w:val="0054079A"/>
    <w:rsid w:val="0054523C"/>
    <w:rsid w:val="0055549E"/>
    <w:rsid w:val="00557830"/>
    <w:rsid w:val="005659C7"/>
    <w:rsid w:val="00567163"/>
    <w:rsid w:val="00574F81"/>
    <w:rsid w:val="00577F5A"/>
    <w:rsid w:val="00580381"/>
    <w:rsid w:val="00593229"/>
    <w:rsid w:val="00594831"/>
    <w:rsid w:val="005A528C"/>
    <w:rsid w:val="005B045E"/>
    <w:rsid w:val="005B7E15"/>
    <w:rsid w:val="005C05D8"/>
    <w:rsid w:val="005C1296"/>
    <w:rsid w:val="005C288F"/>
    <w:rsid w:val="005E0673"/>
    <w:rsid w:val="005E5EF2"/>
    <w:rsid w:val="005F3D73"/>
    <w:rsid w:val="00610329"/>
    <w:rsid w:val="0062127E"/>
    <w:rsid w:val="00622366"/>
    <w:rsid w:val="006319D9"/>
    <w:rsid w:val="00644B88"/>
    <w:rsid w:val="00645533"/>
    <w:rsid w:val="00645A07"/>
    <w:rsid w:val="00647029"/>
    <w:rsid w:val="00657307"/>
    <w:rsid w:val="006601B0"/>
    <w:rsid w:val="0066587E"/>
    <w:rsid w:val="0067794D"/>
    <w:rsid w:val="00693FEB"/>
    <w:rsid w:val="006A14B8"/>
    <w:rsid w:val="006A5C4F"/>
    <w:rsid w:val="006A6A93"/>
    <w:rsid w:val="006A73D9"/>
    <w:rsid w:val="006B5867"/>
    <w:rsid w:val="006D1896"/>
    <w:rsid w:val="006D3205"/>
    <w:rsid w:val="006D59C8"/>
    <w:rsid w:val="006E0670"/>
    <w:rsid w:val="00700E8E"/>
    <w:rsid w:val="00701262"/>
    <w:rsid w:val="00720AE9"/>
    <w:rsid w:val="00735940"/>
    <w:rsid w:val="00746874"/>
    <w:rsid w:val="0075604A"/>
    <w:rsid w:val="0075770B"/>
    <w:rsid w:val="00771632"/>
    <w:rsid w:val="007A07AF"/>
    <w:rsid w:val="007A41BB"/>
    <w:rsid w:val="007B1DD6"/>
    <w:rsid w:val="007B2D20"/>
    <w:rsid w:val="007C1439"/>
    <w:rsid w:val="007C3B41"/>
    <w:rsid w:val="007D74DD"/>
    <w:rsid w:val="007E1CF0"/>
    <w:rsid w:val="007E776D"/>
    <w:rsid w:val="007F5217"/>
    <w:rsid w:val="007F6B44"/>
    <w:rsid w:val="0080486C"/>
    <w:rsid w:val="008104B1"/>
    <w:rsid w:val="008353F2"/>
    <w:rsid w:val="00836D0F"/>
    <w:rsid w:val="00850BBA"/>
    <w:rsid w:val="00875760"/>
    <w:rsid w:val="00876B9F"/>
    <w:rsid w:val="00892086"/>
    <w:rsid w:val="00895E24"/>
    <w:rsid w:val="008A145C"/>
    <w:rsid w:val="008B16A6"/>
    <w:rsid w:val="008B4EE9"/>
    <w:rsid w:val="008C2877"/>
    <w:rsid w:val="008C79B7"/>
    <w:rsid w:val="008D33F3"/>
    <w:rsid w:val="008E3702"/>
    <w:rsid w:val="008E7A38"/>
    <w:rsid w:val="008F2A32"/>
    <w:rsid w:val="008F37AF"/>
    <w:rsid w:val="008F6E1A"/>
    <w:rsid w:val="009013CF"/>
    <w:rsid w:val="009036F8"/>
    <w:rsid w:val="00911E57"/>
    <w:rsid w:val="00923A44"/>
    <w:rsid w:val="0093708A"/>
    <w:rsid w:val="009518A6"/>
    <w:rsid w:val="00953BB0"/>
    <w:rsid w:val="009921E8"/>
    <w:rsid w:val="0099269B"/>
    <w:rsid w:val="00994221"/>
    <w:rsid w:val="009A695D"/>
    <w:rsid w:val="009C6F01"/>
    <w:rsid w:val="009E6291"/>
    <w:rsid w:val="00A005FE"/>
    <w:rsid w:val="00A00828"/>
    <w:rsid w:val="00A12707"/>
    <w:rsid w:val="00A12E1B"/>
    <w:rsid w:val="00A14055"/>
    <w:rsid w:val="00A16FE4"/>
    <w:rsid w:val="00A43F27"/>
    <w:rsid w:val="00A4673E"/>
    <w:rsid w:val="00A5471D"/>
    <w:rsid w:val="00A614DC"/>
    <w:rsid w:val="00A67C2A"/>
    <w:rsid w:val="00A94919"/>
    <w:rsid w:val="00AB6BC7"/>
    <w:rsid w:val="00AB7671"/>
    <w:rsid w:val="00AF1E03"/>
    <w:rsid w:val="00B0038E"/>
    <w:rsid w:val="00B02629"/>
    <w:rsid w:val="00B07705"/>
    <w:rsid w:val="00B1156A"/>
    <w:rsid w:val="00B11FD5"/>
    <w:rsid w:val="00B13331"/>
    <w:rsid w:val="00B17CDD"/>
    <w:rsid w:val="00B45281"/>
    <w:rsid w:val="00B5379E"/>
    <w:rsid w:val="00B545DD"/>
    <w:rsid w:val="00B7192B"/>
    <w:rsid w:val="00B828A6"/>
    <w:rsid w:val="00B839AB"/>
    <w:rsid w:val="00B96CA4"/>
    <w:rsid w:val="00BB4B91"/>
    <w:rsid w:val="00BC1B52"/>
    <w:rsid w:val="00BD016B"/>
    <w:rsid w:val="00BF122B"/>
    <w:rsid w:val="00C265C0"/>
    <w:rsid w:val="00C53B32"/>
    <w:rsid w:val="00C566E3"/>
    <w:rsid w:val="00C61FA5"/>
    <w:rsid w:val="00C62124"/>
    <w:rsid w:val="00C65B7E"/>
    <w:rsid w:val="00C70067"/>
    <w:rsid w:val="00C81764"/>
    <w:rsid w:val="00C82E1E"/>
    <w:rsid w:val="00C966AF"/>
    <w:rsid w:val="00CA7BFD"/>
    <w:rsid w:val="00CC18BE"/>
    <w:rsid w:val="00CC31AD"/>
    <w:rsid w:val="00CC42C7"/>
    <w:rsid w:val="00CD42B1"/>
    <w:rsid w:val="00CD5415"/>
    <w:rsid w:val="00CE292C"/>
    <w:rsid w:val="00CE2A39"/>
    <w:rsid w:val="00CE68FB"/>
    <w:rsid w:val="00CF1E9D"/>
    <w:rsid w:val="00CF5CAF"/>
    <w:rsid w:val="00D02098"/>
    <w:rsid w:val="00D0366A"/>
    <w:rsid w:val="00D127E9"/>
    <w:rsid w:val="00D12C12"/>
    <w:rsid w:val="00D13931"/>
    <w:rsid w:val="00D21F43"/>
    <w:rsid w:val="00D41F67"/>
    <w:rsid w:val="00D429D3"/>
    <w:rsid w:val="00D56E26"/>
    <w:rsid w:val="00D71822"/>
    <w:rsid w:val="00D76FDC"/>
    <w:rsid w:val="00D84C81"/>
    <w:rsid w:val="00DC0485"/>
    <w:rsid w:val="00DC38BB"/>
    <w:rsid w:val="00DD0675"/>
    <w:rsid w:val="00DE0AFD"/>
    <w:rsid w:val="00DE1884"/>
    <w:rsid w:val="00DF637A"/>
    <w:rsid w:val="00E021C9"/>
    <w:rsid w:val="00E0259A"/>
    <w:rsid w:val="00E373EB"/>
    <w:rsid w:val="00E43411"/>
    <w:rsid w:val="00E44114"/>
    <w:rsid w:val="00E52DCF"/>
    <w:rsid w:val="00E55925"/>
    <w:rsid w:val="00E80776"/>
    <w:rsid w:val="00E95755"/>
    <w:rsid w:val="00E9770E"/>
    <w:rsid w:val="00E97AF0"/>
    <w:rsid w:val="00EC6948"/>
    <w:rsid w:val="00EE2918"/>
    <w:rsid w:val="00EF3B0E"/>
    <w:rsid w:val="00EF7C7B"/>
    <w:rsid w:val="00F00A74"/>
    <w:rsid w:val="00F016A8"/>
    <w:rsid w:val="00F0397B"/>
    <w:rsid w:val="00F04D74"/>
    <w:rsid w:val="00F06884"/>
    <w:rsid w:val="00F2283A"/>
    <w:rsid w:val="00F241D0"/>
    <w:rsid w:val="00F24515"/>
    <w:rsid w:val="00F24656"/>
    <w:rsid w:val="00F42CB7"/>
    <w:rsid w:val="00F74A9E"/>
    <w:rsid w:val="00F74FB3"/>
    <w:rsid w:val="00F76D1C"/>
    <w:rsid w:val="00FA2DE1"/>
    <w:rsid w:val="00FA36A9"/>
    <w:rsid w:val="00FB3D49"/>
    <w:rsid w:val="00FB5650"/>
    <w:rsid w:val="00FE08DC"/>
    <w:rsid w:val="00FE402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C6092FB-A1B2-44C6-93AF-06A8F68D5D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imes New Roman"/>
        <w:sz w:val="22"/>
        <w:szCs w:val="22"/>
        <w:lang w:val="en-US" w:eastAsia="en-US" w:bidi="en-US"/>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14055"/>
    <w:pPr>
      <w:spacing w:after="0" w:line="240" w:lineRule="auto"/>
    </w:pPr>
    <w:rPr>
      <w:sz w:val="24"/>
      <w:szCs w:val="24"/>
    </w:rPr>
  </w:style>
  <w:style w:type="paragraph" w:styleId="Heading1">
    <w:name w:val="heading 1"/>
    <w:basedOn w:val="Normal"/>
    <w:next w:val="Normal"/>
    <w:link w:val="Heading1Char"/>
    <w:uiPriority w:val="9"/>
    <w:qFormat/>
    <w:rsid w:val="00A14055"/>
    <w:pPr>
      <w:keepNext/>
      <w:spacing w:before="240" w:after="60"/>
      <w:outlineLvl w:val="0"/>
    </w:pPr>
    <w:rPr>
      <w:rFonts w:asciiTheme="majorHAnsi" w:eastAsiaTheme="majorEastAsia" w:hAnsiTheme="majorHAnsi"/>
      <w:b/>
      <w:bCs/>
      <w:kern w:val="32"/>
      <w:sz w:val="32"/>
      <w:szCs w:val="32"/>
    </w:rPr>
  </w:style>
  <w:style w:type="paragraph" w:styleId="Heading2">
    <w:name w:val="heading 2"/>
    <w:basedOn w:val="Normal"/>
    <w:next w:val="Normal"/>
    <w:link w:val="Heading2Char"/>
    <w:uiPriority w:val="9"/>
    <w:semiHidden/>
    <w:unhideWhenUsed/>
    <w:qFormat/>
    <w:rsid w:val="00A14055"/>
    <w:pPr>
      <w:keepNext/>
      <w:spacing w:before="240" w:after="60"/>
      <w:outlineLvl w:val="1"/>
    </w:pPr>
    <w:rPr>
      <w:rFonts w:asciiTheme="majorHAnsi" w:eastAsiaTheme="majorEastAsia" w:hAnsiTheme="majorHAnsi"/>
      <w:b/>
      <w:bCs/>
      <w:i/>
      <w:iCs/>
      <w:sz w:val="28"/>
      <w:szCs w:val="28"/>
    </w:rPr>
  </w:style>
  <w:style w:type="paragraph" w:styleId="Heading3">
    <w:name w:val="heading 3"/>
    <w:basedOn w:val="Normal"/>
    <w:next w:val="Normal"/>
    <w:link w:val="Heading3Char"/>
    <w:uiPriority w:val="9"/>
    <w:semiHidden/>
    <w:unhideWhenUsed/>
    <w:qFormat/>
    <w:rsid w:val="00A14055"/>
    <w:pPr>
      <w:keepNext/>
      <w:spacing w:before="240" w:after="60"/>
      <w:outlineLvl w:val="2"/>
    </w:pPr>
    <w:rPr>
      <w:rFonts w:asciiTheme="majorHAnsi" w:eastAsiaTheme="majorEastAsia" w:hAnsiTheme="majorHAnsi"/>
      <w:b/>
      <w:bCs/>
      <w:sz w:val="26"/>
      <w:szCs w:val="26"/>
    </w:rPr>
  </w:style>
  <w:style w:type="paragraph" w:styleId="Heading4">
    <w:name w:val="heading 4"/>
    <w:basedOn w:val="Normal"/>
    <w:next w:val="Normal"/>
    <w:link w:val="Heading4Char"/>
    <w:uiPriority w:val="9"/>
    <w:semiHidden/>
    <w:unhideWhenUsed/>
    <w:qFormat/>
    <w:rsid w:val="00A14055"/>
    <w:pPr>
      <w:keepNext/>
      <w:spacing w:before="240" w:after="60"/>
      <w:outlineLvl w:val="3"/>
    </w:pPr>
    <w:rPr>
      <w:b/>
      <w:bCs/>
      <w:sz w:val="28"/>
      <w:szCs w:val="28"/>
    </w:rPr>
  </w:style>
  <w:style w:type="paragraph" w:styleId="Heading5">
    <w:name w:val="heading 5"/>
    <w:basedOn w:val="Normal"/>
    <w:next w:val="Normal"/>
    <w:link w:val="Heading5Char"/>
    <w:uiPriority w:val="9"/>
    <w:semiHidden/>
    <w:unhideWhenUsed/>
    <w:qFormat/>
    <w:rsid w:val="00A14055"/>
    <w:pPr>
      <w:spacing w:before="240" w:after="60"/>
      <w:outlineLvl w:val="4"/>
    </w:pPr>
    <w:rPr>
      <w:b/>
      <w:bCs/>
      <w:i/>
      <w:iCs/>
      <w:sz w:val="26"/>
      <w:szCs w:val="26"/>
    </w:rPr>
  </w:style>
  <w:style w:type="paragraph" w:styleId="Heading6">
    <w:name w:val="heading 6"/>
    <w:basedOn w:val="Normal"/>
    <w:next w:val="Normal"/>
    <w:link w:val="Heading6Char"/>
    <w:uiPriority w:val="9"/>
    <w:semiHidden/>
    <w:unhideWhenUsed/>
    <w:qFormat/>
    <w:rsid w:val="00A14055"/>
    <w:pPr>
      <w:spacing w:before="240" w:after="60"/>
      <w:outlineLvl w:val="5"/>
    </w:pPr>
    <w:rPr>
      <w:b/>
      <w:bCs/>
      <w:sz w:val="22"/>
      <w:szCs w:val="22"/>
    </w:rPr>
  </w:style>
  <w:style w:type="paragraph" w:styleId="Heading7">
    <w:name w:val="heading 7"/>
    <w:basedOn w:val="Normal"/>
    <w:next w:val="Normal"/>
    <w:link w:val="Heading7Char"/>
    <w:uiPriority w:val="9"/>
    <w:semiHidden/>
    <w:unhideWhenUsed/>
    <w:qFormat/>
    <w:rsid w:val="00A14055"/>
    <w:pPr>
      <w:spacing w:before="240" w:after="60"/>
      <w:outlineLvl w:val="6"/>
    </w:pPr>
  </w:style>
  <w:style w:type="paragraph" w:styleId="Heading8">
    <w:name w:val="heading 8"/>
    <w:basedOn w:val="Normal"/>
    <w:next w:val="Normal"/>
    <w:link w:val="Heading8Char"/>
    <w:uiPriority w:val="9"/>
    <w:semiHidden/>
    <w:unhideWhenUsed/>
    <w:qFormat/>
    <w:rsid w:val="00A14055"/>
    <w:pPr>
      <w:spacing w:before="240" w:after="60"/>
      <w:outlineLvl w:val="7"/>
    </w:pPr>
    <w:rPr>
      <w:i/>
      <w:iCs/>
    </w:rPr>
  </w:style>
  <w:style w:type="paragraph" w:styleId="Heading9">
    <w:name w:val="heading 9"/>
    <w:basedOn w:val="Normal"/>
    <w:next w:val="Normal"/>
    <w:link w:val="Heading9Char"/>
    <w:uiPriority w:val="9"/>
    <w:semiHidden/>
    <w:unhideWhenUsed/>
    <w:qFormat/>
    <w:rsid w:val="00A14055"/>
    <w:pPr>
      <w:spacing w:before="240" w:after="60"/>
      <w:outlineLvl w:val="8"/>
    </w:pPr>
    <w:rPr>
      <w:rFonts w:asciiTheme="majorHAnsi" w:eastAsiaTheme="majorEastAsia" w:hAnsiTheme="majorHAns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622366"/>
    <w:rPr>
      <w:color w:val="0000FF"/>
      <w:u w:val="single"/>
    </w:rPr>
  </w:style>
  <w:style w:type="paragraph" w:styleId="ListParagraph">
    <w:name w:val="List Paragraph"/>
    <w:basedOn w:val="Normal"/>
    <w:uiPriority w:val="34"/>
    <w:qFormat/>
    <w:rsid w:val="00A14055"/>
    <w:pPr>
      <w:ind w:left="720"/>
      <w:contextualSpacing/>
    </w:pPr>
  </w:style>
  <w:style w:type="paragraph" w:customStyle="1" w:styleId="GGbullet">
    <w:name w:val="GG bullet"/>
    <w:basedOn w:val="Normal"/>
    <w:rsid w:val="00622366"/>
    <w:pPr>
      <w:numPr>
        <w:numId w:val="4"/>
      </w:numPr>
    </w:pPr>
    <w:rPr>
      <w:rFonts w:ascii="Times New Roman" w:eastAsia="Times New Roman" w:hAnsi="Times New Roman"/>
      <w:lang w:val="en-GB"/>
    </w:rPr>
  </w:style>
  <w:style w:type="character" w:customStyle="1" w:styleId="Heading1Char">
    <w:name w:val="Heading 1 Char"/>
    <w:basedOn w:val="DefaultParagraphFont"/>
    <w:link w:val="Heading1"/>
    <w:uiPriority w:val="9"/>
    <w:rsid w:val="00A14055"/>
    <w:rPr>
      <w:rFonts w:asciiTheme="majorHAnsi" w:eastAsiaTheme="majorEastAsia" w:hAnsiTheme="majorHAnsi"/>
      <w:b/>
      <w:bCs/>
      <w:kern w:val="32"/>
      <w:sz w:val="32"/>
      <w:szCs w:val="32"/>
    </w:rPr>
  </w:style>
  <w:style w:type="character" w:customStyle="1" w:styleId="Heading2Char">
    <w:name w:val="Heading 2 Char"/>
    <w:basedOn w:val="DefaultParagraphFont"/>
    <w:link w:val="Heading2"/>
    <w:uiPriority w:val="9"/>
    <w:semiHidden/>
    <w:rsid w:val="00A14055"/>
    <w:rPr>
      <w:rFonts w:asciiTheme="majorHAnsi" w:eastAsiaTheme="majorEastAsia" w:hAnsiTheme="majorHAnsi"/>
      <w:b/>
      <w:bCs/>
      <w:i/>
      <w:iCs/>
      <w:sz w:val="28"/>
      <w:szCs w:val="28"/>
    </w:rPr>
  </w:style>
  <w:style w:type="character" w:customStyle="1" w:styleId="Heading3Char">
    <w:name w:val="Heading 3 Char"/>
    <w:basedOn w:val="DefaultParagraphFont"/>
    <w:link w:val="Heading3"/>
    <w:uiPriority w:val="9"/>
    <w:semiHidden/>
    <w:rsid w:val="00A14055"/>
    <w:rPr>
      <w:rFonts w:asciiTheme="majorHAnsi" w:eastAsiaTheme="majorEastAsia" w:hAnsiTheme="majorHAnsi"/>
      <w:b/>
      <w:bCs/>
      <w:sz w:val="26"/>
      <w:szCs w:val="26"/>
    </w:rPr>
  </w:style>
  <w:style w:type="character" w:customStyle="1" w:styleId="Heading4Char">
    <w:name w:val="Heading 4 Char"/>
    <w:basedOn w:val="DefaultParagraphFont"/>
    <w:link w:val="Heading4"/>
    <w:uiPriority w:val="9"/>
    <w:rsid w:val="00A14055"/>
    <w:rPr>
      <w:b/>
      <w:bCs/>
      <w:sz w:val="28"/>
      <w:szCs w:val="28"/>
    </w:rPr>
  </w:style>
  <w:style w:type="character" w:customStyle="1" w:styleId="Heading5Char">
    <w:name w:val="Heading 5 Char"/>
    <w:basedOn w:val="DefaultParagraphFont"/>
    <w:link w:val="Heading5"/>
    <w:uiPriority w:val="9"/>
    <w:semiHidden/>
    <w:rsid w:val="00A14055"/>
    <w:rPr>
      <w:b/>
      <w:bCs/>
      <w:i/>
      <w:iCs/>
      <w:sz w:val="26"/>
      <w:szCs w:val="26"/>
    </w:rPr>
  </w:style>
  <w:style w:type="character" w:customStyle="1" w:styleId="Heading6Char">
    <w:name w:val="Heading 6 Char"/>
    <w:basedOn w:val="DefaultParagraphFont"/>
    <w:link w:val="Heading6"/>
    <w:uiPriority w:val="9"/>
    <w:semiHidden/>
    <w:rsid w:val="00A14055"/>
    <w:rPr>
      <w:b/>
      <w:bCs/>
    </w:rPr>
  </w:style>
  <w:style w:type="character" w:customStyle="1" w:styleId="Heading7Char">
    <w:name w:val="Heading 7 Char"/>
    <w:basedOn w:val="DefaultParagraphFont"/>
    <w:link w:val="Heading7"/>
    <w:uiPriority w:val="9"/>
    <w:semiHidden/>
    <w:rsid w:val="00A14055"/>
    <w:rPr>
      <w:sz w:val="24"/>
      <w:szCs w:val="24"/>
    </w:rPr>
  </w:style>
  <w:style w:type="character" w:customStyle="1" w:styleId="Heading8Char">
    <w:name w:val="Heading 8 Char"/>
    <w:basedOn w:val="DefaultParagraphFont"/>
    <w:link w:val="Heading8"/>
    <w:uiPriority w:val="9"/>
    <w:semiHidden/>
    <w:rsid w:val="00A14055"/>
    <w:rPr>
      <w:i/>
      <w:iCs/>
      <w:sz w:val="24"/>
      <w:szCs w:val="24"/>
    </w:rPr>
  </w:style>
  <w:style w:type="character" w:customStyle="1" w:styleId="Heading9Char">
    <w:name w:val="Heading 9 Char"/>
    <w:basedOn w:val="DefaultParagraphFont"/>
    <w:link w:val="Heading9"/>
    <w:uiPriority w:val="9"/>
    <w:semiHidden/>
    <w:rsid w:val="00A14055"/>
    <w:rPr>
      <w:rFonts w:asciiTheme="majorHAnsi" w:eastAsiaTheme="majorEastAsia" w:hAnsiTheme="majorHAnsi"/>
    </w:rPr>
  </w:style>
  <w:style w:type="paragraph" w:styleId="Title">
    <w:name w:val="Title"/>
    <w:basedOn w:val="Normal"/>
    <w:next w:val="Normal"/>
    <w:link w:val="TitleChar"/>
    <w:uiPriority w:val="10"/>
    <w:qFormat/>
    <w:rsid w:val="00A14055"/>
    <w:pPr>
      <w:spacing w:before="240" w:after="60"/>
      <w:jc w:val="center"/>
      <w:outlineLvl w:val="0"/>
    </w:pPr>
    <w:rPr>
      <w:rFonts w:asciiTheme="majorHAnsi" w:eastAsiaTheme="majorEastAsia" w:hAnsiTheme="majorHAnsi"/>
      <w:b/>
      <w:bCs/>
      <w:kern w:val="28"/>
      <w:sz w:val="32"/>
      <w:szCs w:val="32"/>
    </w:rPr>
  </w:style>
  <w:style w:type="character" w:customStyle="1" w:styleId="TitleChar">
    <w:name w:val="Title Char"/>
    <w:basedOn w:val="DefaultParagraphFont"/>
    <w:link w:val="Title"/>
    <w:uiPriority w:val="10"/>
    <w:rsid w:val="00A14055"/>
    <w:rPr>
      <w:rFonts w:asciiTheme="majorHAnsi" w:eastAsiaTheme="majorEastAsia" w:hAnsiTheme="majorHAnsi"/>
      <w:b/>
      <w:bCs/>
      <w:kern w:val="28"/>
      <w:sz w:val="32"/>
      <w:szCs w:val="32"/>
    </w:rPr>
  </w:style>
  <w:style w:type="paragraph" w:styleId="Subtitle">
    <w:name w:val="Subtitle"/>
    <w:basedOn w:val="Normal"/>
    <w:next w:val="Normal"/>
    <w:link w:val="SubtitleChar"/>
    <w:uiPriority w:val="11"/>
    <w:qFormat/>
    <w:rsid w:val="00A14055"/>
    <w:pPr>
      <w:spacing w:after="60"/>
      <w:jc w:val="center"/>
      <w:outlineLvl w:val="1"/>
    </w:pPr>
    <w:rPr>
      <w:rFonts w:asciiTheme="majorHAnsi" w:eastAsiaTheme="majorEastAsia" w:hAnsiTheme="majorHAnsi"/>
    </w:rPr>
  </w:style>
  <w:style w:type="character" w:customStyle="1" w:styleId="SubtitleChar">
    <w:name w:val="Subtitle Char"/>
    <w:basedOn w:val="DefaultParagraphFont"/>
    <w:link w:val="Subtitle"/>
    <w:uiPriority w:val="11"/>
    <w:rsid w:val="00A14055"/>
    <w:rPr>
      <w:rFonts w:asciiTheme="majorHAnsi" w:eastAsiaTheme="majorEastAsia" w:hAnsiTheme="majorHAnsi"/>
      <w:sz w:val="24"/>
      <w:szCs w:val="24"/>
    </w:rPr>
  </w:style>
  <w:style w:type="character" w:styleId="Strong">
    <w:name w:val="Strong"/>
    <w:basedOn w:val="DefaultParagraphFont"/>
    <w:uiPriority w:val="22"/>
    <w:qFormat/>
    <w:rsid w:val="00A14055"/>
    <w:rPr>
      <w:b/>
      <w:bCs/>
    </w:rPr>
  </w:style>
  <w:style w:type="character" w:styleId="Emphasis">
    <w:name w:val="Emphasis"/>
    <w:basedOn w:val="DefaultParagraphFont"/>
    <w:uiPriority w:val="20"/>
    <w:qFormat/>
    <w:rsid w:val="00A14055"/>
    <w:rPr>
      <w:rFonts w:asciiTheme="minorHAnsi" w:hAnsiTheme="minorHAnsi"/>
      <w:b/>
      <w:i/>
      <w:iCs/>
    </w:rPr>
  </w:style>
  <w:style w:type="paragraph" w:styleId="NoSpacing">
    <w:name w:val="No Spacing"/>
    <w:basedOn w:val="Normal"/>
    <w:uiPriority w:val="1"/>
    <w:qFormat/>
    <w:rsid w:val="00A14055"/>
    <w:rPr>
      <w:szCs w:val="32"/>
    </w:rPr>
  </w:style>
  <w:style w:type="paragraph" w:styleId="Quote">
    <w:name w:val="Quote"/>
    <w:basedOn w:val="Normal"/>
    <w:next w:val="Normal"/>
    <w:link w:val="QuoteChar"/>
    <w:uiPriority w:val="29"/>
    <w:qFormat/>
    <w:rsid w:val="00A14055"/>
    <w:rPr>
      <w:i/>
    </w:rPr>
  </w:style>
  <w:style w:type="character" w:customStyle="1" w:styleId="QuoteChar">
    <w:name w:val="Quote Char"/>
    <w:basedOn w:val="DefaultParagraphFont"/>
    <w:link w:val="Quote"/>
    <w:uiPriority w:val="29"/>
    <w:rsid w:val="00A14055"/>
    <w:rPr>
      <w:i/>
      <w:sz w:val="24"/>
      <w:szCs w:val="24"/>
    </w:rPr>
  </w:style>
  <w:style w:type="paragraph" w:styleId="IntenseQuote">
    <w:name w:val="Intense Quote"/>
    <w:basedOn w:val="Normal"/>
    <w:next w:val="Normal"/>
    <w:link w:val="IntenseQuoteChar"/>
    <w:uiPriority w:val="30"/>
    <w:qFormat/>
    <w:rsid w:val="00A14055"/>
    <w:pPr>
      <w:ind w:left="720" w:right="720"/>
    </w:pPr>
    <w:rPr>
      <w:b/>
      <w:i/>
      <w:szCs w:val="22"/>
    </w:rPr>
  </w:style>
  <w:style w:type="character" w:customStyle="1" w:styleId="IntenseQuoteChar">
    <w:name w:val="Intense Quote Char"/>
    <w:basedOn w:val="DefaultParagraphFont"/>
    <w:link w:val="IntenseQuote"/>
    <w:uiPriority w:val="30"/>
    <w:rsid w:val="00A14055"/>
    <w:rPr>
      <w:b/>
      <w:i/>
      <w:sz w:val="24"/>
    </w:rPr>
  </w:style>
  <w:style w:type="character" w:styleId="SubtleEmphasis">
    <w:name w:val="Subtle Emphasis"/>
    <w:uiPriority w:val="19"/>
    <w:qFormat/>
    <w:rsid w:val="00A14055"/>
    <w:rPr>
      <w:i/>
      <w:color w:val="5A5A5A" w:themeColor="text1" w:themeTint="A5"/>
    </w:rPr>
  </w:style>
  <w:style w:type="character" w:styleId="IntenseEmphasis">
    <w:name w:val="Intense Emphasis"/>
    <w:basedOn w:val="DefaultParagraphFont"/>
    <w:uiPriority w:val="21"/>
    <w:qFormat/>
    <w:rsid w:val="00A14055"/>
    <w:rPr>
      <w:b/>
      <w:i/>
      <w:sz w:val="24"/>
      <w:szCs w:val="24"/>
      <w:u w:val="single"/>
    </w:rPr>
  </w:style>
  <w:style w:type="character" w:styleId="SubtleReference">
    <w:name w:val="Subtle Reference"/>
    <w:basedOn w:val="DefaultParagraphFont"/>
    <w:uiPriority w:val="31"/>
    <w:qFormat/>
    <w:rsid w:val="00A14055"/>
    <w:rPr>
      <w:sz w:val="24"/>
      <w:szCs w:val="24"/>
      <w:u w:val="single"/>
    </w:rPr>
  </w:style>
  <w:style w:type="character" w:styleId="IntenseReference">
    <w:name w:val="Intense Reference"/>
    <w:basedOn w:val="DefaultParagraphFont"/>
    <w:uiPriority w:val="32"/>
    <w:qFormat/>
    <w:rsid w:val="00A14055"/>
    <w:rPr>
      <w:b/>
      <w:sz w:val="24"/>
      <w:u w:val="single"/>
    </w:rPr>
  </w:style>
  <w:style w:type="character" w:styleId="BookTitle">
    <w:name w:val="Book Title"/>
    <w:basedOn w:val="DefaultParagraphFont"/>
    <w:uiPriority w:val="33"/>
    <w:qFormat/>
    <w:rsid w:val="00A14055"/>
    <w:rPr>
      <w:rFonts w:asciiTheme="majorHAnsi" w:eastAsiaTheme="majorEastAsia" w:hAnsiTheme="majorHAnsi"/>
      <w:b/>
      <w:i/>
      <w:sz w:val="24"/>
      <w:szCs w:val="24"/>
    </w:rPr>
  </w:style>
  <w:style w:type="paragraph" w:styleId="TOCHeading">
    <w:name w:val="TOC Heading"/>
    <w:basedOn w:val="Heading1"/>
    <w:next w:val="Normal"/>
    <w:uiPriority w:val="39"/>
    <w:semiHidden/>
    <w:unhideWhenUsed/>
    <w:qFormat/>
    <w:rsid w:val="00A14055"/>
    <w:pPr>
      <w:outlineLvl w:val="9"/>
    </w:pPr>
  </w:style>
  <w:style w:type="paragraph" w:styleId="BodyText">
    <w:name w:val="Body Text"/>
    <w:basedOn w:val="Normal"/>
    <w:link w:val="BodyTextChar"/>
    <w:rsid w:val="00A67C2A"/>
    <w:pPr>
      <w:spacing w:line="360" w:lineRule="auto"/>
      <w:jc w:val="both"/>
    </w:pPr>
    <w:rPr>
      <w:rFonts w:ascii="AcadNusx" w:eastAsia="Times New Roman" w:hAnsi="AcadNusx"/>
      <w:color w:val="0000FF"/>
      <w:lang w:eastAsia="ru-RU" w:bidi="ar-SA"/>
    </w:rPr>
  </w:style>
  <w:style w:type="character" w:customStyle="1" w:styleId="BodyTextChar">
    <w:name w:val="Body Text Char"/>
    <w:basedOn w:val="DefaultParagraphFont"/>
    <w:link w:val="BodyText"/>
    <w:rsid w:val="00A67C2A"/>
    <w:rPr>
      <w:rFonts w:ascii="AcadNusx" w:eastAsia="Times New Roman" w:hAnsi="AcadNusx"/>
      <w:color w:val="0000FF"/>
      <w:sz w:val="24"/>
      <w:szCs w:val="24"/>
      <w:lang w:eastAsia="ru-RU" w:bidi="ar-SA"/>
    </w:rPr>
  </w:style>
  <w:style w:type="paragraph" w:styleId="BodyTextIndent2">
    <w:name w:val="Body Text Indent 2"/>
    <w:basedOn w:val="Normal"/>
    <w:link w:val="BodyTextIndent2Char"/>
    <w:uiPriority w:val="99"/>
    <w:unhideWhenUsed/>
    <w:rsid w:val="006D3205"/>
    <w:pPr>
      <w:spacing w:after="120" w:line="480" w:lineRule="auto"/>
      <w:ind w:left="360"/>
    </w:pPr>
  </w:style>
  <w:style w:type="character" w:customStyle="1" w:styleId="BodyTextIndent2Char">
    <w:name w:val="Body Text Indent 2 Char"/>
    <w:basedOn w:val="DefaultParagraphFont"/>
    <w:link w:val="BodyTextIndent2"/>
    <w:uiPriority w:val="99"/>
    <w:rsid w:val="006D3205"/>
    <w:rPr>
      <w:sz w:val="24"/>
      <w:szCs w:val="24"/>
    </w:rPr>
  </w:style>
  <w:style w:type="paragraph" w:styleId="BodyTextIndent3">
    <w:name w:val="Body Text Indent 3"/>
    <w:basedOn w:val="Normal"/>
    <w:link w:val="BodyTextIndent3Char"/>
    <w:uiPriority w:val="99"/>
    <w:unhideWhenUsed/>
    <w:rsid w:val="006D3205"/>
    <w:pPr>
      <w:spacing w:after="120"/>
      <w:ind w:left="360"/>
    </w:pPr>
    <w:rPr>
      <w:sz w:val="16"/>
      <w:szCs w:val="16"/>
    </w:rPr>
  </w:style>
  <w:style w:type="character" w:customStyle="1" w:styleId="BodyTextIndent3Char">
    <w:name w:val="Body Text Indent 3 Char"/>
    <w:basedOn w:val="DefaultParagraphFont"/>
    <w:link w:val="BodyTextIndent3"/>
    <w:uiPriority w:val="99"/>
    <w:rsid w:val="006D3205"/>
    <w:rPr>
      <w:sz w:val="16"/>
      <w:szCs w:val="16"/>
    </w:rPr>
  </w:style>
  <w:style w:type="paragraph" w:styleId="BodyTextIndent">
    <w:name w:val="Body Text Indent"/>
    <w:basedOn w:val="Normal"/>
    <w:link w:val="BodyTextIndentChar"/>
    <w:uiPriority w:val="99"/>
    <w:unhideWhenUsed/>
    <w:rsid w:val="00D13931"/>
    <w:pPr>
      <w:spacing w:after="120"/>
      <w:ind w:left="360"/>
    </w:pPr>
  </w:style>
  <w:style w:type="character" w:customStyle="1" w:styleId="BodyTextIndentChar">
    <w:name w:val="Body Text Indent Char"/>
    <w:basedOn w:val="DefaultParagraphFont"/>
    <w:link w:val="BodyTextIndent"/>
    <w:uiPriority w:val="99"/>
    <w:rsid w:val="00D13931"/>
    <w:rPr>
      <w:sz w:val="24"/>
      <w:szCs w:val="24"/>
    </w:rPr>
  </w:style>
  <w:style w:type="table" w:styleId="TableGrid">
    <w:name w:val="Table Grid"/>
    <w:basedOn w:val="TableNormal"/>
    <w:uiPriority w:val="59"/>
    <w:rsid w:val="00557830"/>
    <w:pPr>
      <w:spacing w:after="0" w:line="240" w:lineRule="auto"/>
    </w:pPr>
    <w:rPr>
      <w:rFonts w:ascii="Times New Roman" w:eastAsia="MS Mincho" w:hAnsi="Times New Roman"/>
      <w:sz w:val="20"/>
      <w:szCs w:val="2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rsid w:val="006A73D9"/>
    <w:pPr>
      <w:spacing w:before="100" w:beforeAutospacing="1" w:after="100" w:afterAutospacing="1"/>
    </w:pPr>
    <w:rPr>
      <w:rFonts w:ascii="Verdana" w:eastAsia="Times New Roman" w:hAnsi="Verdana"/>
      <w:sz w:val="20"/>
      <w:szCs w:val="20"/>
      <w:lang w:bidi="ar-SA"/>
    </w:rPr>
  </w:style>
  <w:style w:type="character" w:styleId="HTMLCite">
    <w:name w:val="HTML Cite"/>
    <w:basedOn w:val="DefaultParagraphFont"/>
    <w:uiPriority w:val="99"/>
    <w:semiHidden/>
    <w:unhideWhenUsed/>
    <w:rsid w:val="002F39D5"/>
    <w:rPr>
      <w:i/>
      <w:iCs/>
    </w:rPr>
  </w:style>
  <w:style w:type="character" w:styleId="CommentReference">
    <w:name w:val="annotation reference"/>
    <w:basedOn w:val="DefaultParagraphFont"/>
    <w:uiPriority w:val="99"/>
    <w:semiHidden/>
    <w:unhideWhenUsed/>
    <w:rsid w:val="00CF5CAF"/>
    <w:rPr>
      <w:sz w:val="16"/>
      <w:szCs w:val="16"/>
    </w:rPr>
  </w:style>
  <w:style w:type="paragraph" w:styleId="CommentText">
    <w:name w:val="annotation text"/>
    <w:basedOn w:val="Normal"/>
    <w:link w:val="CommentTextChar"/>
    <w:uiPriority w:val="99"/>
    <w:semiHidden/>
    <w:unhideWhenUsed/>
    <w:rsid w:val="00CF5CAF"/>
    <w:rPr>
      <w:sz w:val="20"/>
      <w:szCs w:val="20"/>
    </w:rPr>
  </w:style>
  <w:style w:type="character" w:customStyle="1" w:styleId="CommentTextChar">
    <w:name w:val="Comment Text Char"/>
    <w:basedOn w:val="DefaultParagraphFont"/>
    <w:link w:val="CommentText"/>
    <w:uiPriority w:val="99"/>
    <w:semiHidden/>
    <w:rsid w:val="00CF5CAF"/>
    <w:rPr>
      <w:sz w:val="20"/>
      <w:szCs w:val="20"/>
    </w:rPr>
  </w:style>
  <w:style w:type="paragraph" w:styleId="CommentSubject">
    <w:name w:val="annotation subject"/>
    <w:basedOn w:val="CommentText"/>
    <w:next w:val="CommentText"/>
    <w:link w:val="CommentSubjectChar"/>
    <w:uiPriority w:val="99"/>
    <w:semiHidden/>
    <w:unhideWhenUsed/>
    <w:rsid w:val="00CF5CAF"/>
    <w:rPr>
      <w:b/>
      <w:bCs/>
    </w:rPr>
  </w:style>
  <w:style w:type="character" w:customStyle="1" w:styleId="CommentSubjectChar">
    <w:name w:val="Comment Subject Char"/>
    <w:basedOn w:val="CommentTextChar"/>
    <w:link w:val="CommentSubject"/>
    <w:uiPriority w:val="99"/>
    <w:semiHidden/>
    <w:rsid w:val="00CF5CAF"/>
    <w:rPr>
      <w:b/>
      <w:bCs/>
      <w:sz w:val="20"/>
      <w:szCs w:val="20"/>
    </w:rPr>
  </w:style>
  <w:style w:type="paragraph" w:styleId="BalloonText">
    <w:name w:val="Balloon Text"/>
    <w:basedOn w:val="Normal"/>
    <w:link w:val="BalloonTextChar"/>
    <w:uiPriority w:val="99"/>
    <w:semiHidden/>
    <w:unhideWhenUsed/>
    <w:rsid w:val="00CF5CA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F5CAF"/>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1916848">
      <w:bodyDiv w:val="1"/>
      <w:marLeft w:val="0"/>
      <w:marRight w:val="0"/>
      <w:marTop w:val="0"/>
      <w:marBottom w:val="0"/>
      <w:divBdr>
        <w:top w:val="none" w:sz="0" w:space="0" w:color="auto"/>
        <w:left w:val="none" w:sz="0" w:space="0" w:color="auto"/>
        <w:bottom w:val="none" w:sz="0" w:space="0" w:color="auto"/>
        <w:right w:val="none" w:sz="0" w:space="0" w:color="auto"/>
      </w:divBdr>
      <w:divsChild>
        <w:div w:id="303898430">
          <w:marLeft w:val="45"/>
          <w:marRight w:val="45"/>
          <w:marTop w:val="15"/>
          <w:marBottom w:val="0"/>
          <w:divBdr>
            <w:top w:val="none" w:sz="0" w:space="0" w:color="auto"/>
            <w:left w:val="none" w:sz="0" w:space="0" w:color="auto"/>
            <w:bottom w:val="none" w:sz="0" w:space="0" w:color="auto"/>
            <w:right w:val="none" w:sz="0" w:space="0" w:color="auto"/>
          </w:divBdr>
          <w:divsChild>
            <w:div w:id="8542705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6942217">
      <w:bodyDiv w:val="1"/>
      <w:marLeft w:val="0"/>
      <w:marRight w:val="0"/>
      <w:marTop w:val="0"/>
      <w:marBottom w:val="0"/>
      <w:divBdr>
        <w:top w:val="none" w:sz="0" w:space="0" w:color="auto"/>
        <w:left w:val="none" w:sz="0" w:space="0" w:color="auto"/>
        <w:bottom w:val="none" w:sz="0" w:space="0" w:color="auto"/>
        <w:right w:val="none" w:sz="0" w:space="0" w:color="auto"/>
      </w:divBdr>
    </w:div>
    <w:div w:id="1086459733">
      <w:bodyDiv w:val="1"/>
      <w:marLeft w:val="0"/>
      <w:marRight w:val="0"/>
      <w:marTop w:val="0"/>
      <w:marBottom w:val="0"/>
      <w:divBdr>
        <w:top w:val="none" w:sz="0" w:space="0" w:color="auto"/>
        <w:left w:val="none" w:sz="0" w:space="0" w:color="auto"/>
        <w:bottom w:val="none" w:sz="0" w:space="0" w:color="auto"/>
        <w:right w:val="none" w:sz="0" w:space="0" w:color="auto"/>
      </w:divBdr>
    </w:div>
    <w:div w:id="1428387304">
      <w:bodyDiv w:val="1"/>
      <w:marLeft w:val="0"/>
      <w:marRight w:val="0"/>
      <w:marTop w:val="0"/>
      <w:marBottom w:val="0"/>
      <w:divBdr>
        <w:top w:val="none" w:sz="0" w:space="0" w:color="auto"/>
        <w:left w:val="none" w:sz="0" w:space="0" w:color="auto"/>
        <w:bottom w:val="none" w:sz="0" w:space="0" w:color="auto"/>
        <w:right w:val="none" w:sz="0" w:space="0" w:color="auto"/>
      </w:divBdr>
    </w:div>
    <w:div w:id="1877695628">
      <w:bodyDiv w:val="1"/>
      <w:marLeft w:val="0"/>
      <w:marRight w:val="0"/>
      <w:marTop w:val="0"/>
      <w:marBottom w:val="0"/>
      <w:divBdr>
        <w:top w:val="none" w:sz="0" w:space="0" w:color="auto"/>
        <w:left w:val="none" w:sz="0" w:space="0" w:color="auto"/>
        <w:bottom w:val="none" w:sz="0" w:space="0" w:color="auto"/>
        <w:right w:val="none" w:sz="0" w:space="0" w:color="auto"/>
      </w:divBdr>
    </w:div>
    <w:div w:id="21259230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nife.it/medicina/ostetricia/studiare/minisiti/...textbook...obstetrics...pdf/.../file" TargetMode="External"/><Relationship Id="rId3" Type="http://schemas.openxmlformats.org/officeDocument/2006/relationships/styles" Target="styles.xml"/><Relationship Id="rId7" Type="http://schemas.openxmlformats.org/officeDocument/2006/relationships/hyperlink" Target="http://www.unife.it/medicina/ostetricia/studiare/minisiti/materiale-vario/dewhurst-39s-textbook-of-obstetrics-and-gynaecology-7th-ed.pdf/at_download/file"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earch.ebscohost.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B895E4-0364-4F32-B552-68B489C60D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1</Pages>
  <Words>1728</Words>
  <Characters>9852</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11557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User-101</cp:lastModifiedBy>
  <cp:revision>32</cp:revision>
  <dcterms:created xsi:type="dcterms:W3CDTF">2018-01-30T07:16:00Z</dcterms:created>
  <dcterms:modified xsi:type="dcterms:W3CDTF">2018-03-23T10:43:00Z</dcterms:modified>
</cp:coreProperties>
</file>